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2B" w:rsidRPr="005425BF" w:rsidRDefault="00620C2B" w:rsidP="005425BF">
      <w:pPr>
        <w:pStyle w:val="Title"/>
        <w:jc w:val="left"/>
        <w:rPr>
          <w:rFonts w:cs="Arial"/>
          <w:bCs/>
          <w:sz w:val="40"/>
          <w:szCs w:val="40"/>
        </w:rPr>
      </w:pPr>
      <w:r w:rsidRPr="005425BF">
        <w:rPr>
          <w:rFonts w:cs="Arial"/>
          <w:bCs/>
          <w:sz w:val="40"/>
          <w:szCs w:val="40"/>
        </w:rPr>
        <w:t>JOB DESC</w:t>
      </w:r>
      <w:smartTag w:uri="urn:schemas-microsoft-com:office:smarttags" w:element="PersonName">
        <w:r w:rsidRPr="005425BF">
          <w:rPr>
            <w:rFonts w:cs="Arial"/>
            <w:bCs/>
            <w:sz w:val="40"/>
            <w:szCs w:val="40"/>
          </w:rPr>
          <w:t>R</w:t>
        </w:r>
      </w:smartTag>
      <w:r w:rsidRPr="005425BF">
        <w:rPr>
          <w:rFonts w:cs="Arial"/>
          <w:bCs/>
          <w:sz w:val="40"/>
          <w:szCs w:val="40"/>
        </w:rPr>
        <w:t>IPTION</w:t>
      </w:r>
    </w:p>
    <w:p w:rsidR="00620C2B" w:rsidRDefault="00620C2B" w:rsidP="005425BF">
      <w:pPr>
        <w:pStyle w:val="Title"/>
        <w:jc w:val="left"/>
        <w:rPr>
          <w:rFonts w:cs="Arial"/>
          <w:b w:val="0"/>
          <w:bCs/>
          <w:szCs w:val="22"/>
        </w:rPr>
      </w:pPr>
    </w:p>
    <w:p w:rsidR="005425BF" w:rsidRPr="005425BF" w:rsidRDefault="005425BF" w:rsidP="005425BF">
      <w:pPr>
        <w:pStyle w:val="Title"/>
        <w:jc w:val="left"/>
        <w:rPr>
          <w:rFonts w:cs="Arial"/>
          <w:b w:val="0"/>
          <w:bCs/>
          <w:szCs w:val="22"/>
        </w:rPr>
      </w:pPr>
    </w:p>
    <w:p w:rsidR="003436DD" w:rsidRDefault="003B6766" w:rsidP="0095409C">
      <w:pPr>
        <w:pStyle w:val="Title"/>
        <w:ind w:left="3600" w:hanging="3600"/>
        <w:jc w:val="left"/>
        <w:rPr>
          <w:rFonts w:cs="Arial"/>
          <w:b w:val="0"/>
          <w:bCs/>
          <w:szCs w:val="22"/>
        </w:rPr>
      </w:pPr>
      <w:r w:rsidRPr="005425BF">
        <w:rPr>
          <w:rFonts w:cs="Arial"/>
          <w:b w:val="0"/>
          <w:bCs/>
          <w:szCs w:val="22"/>
        </w:rPr>
        <w:t xml:space="preserve">Job </w:t>
      </w:r>
      <w:r w:rsidR="00620C2B" w:rsidRPr="005425BF">
        <w:rPr>
          <w:rFonts w:cs="Arial"/>
          <w:b w:val="0"/>
          <w:bCs/>
          <w:szCs w:val="22"/>
        </w:rPr>
        <w:t>Title:</w:t>
      </w:r>
      <w:r w:rsidR="0095409C" w:rsidRPr="005425BF">
        <w:rPr>
          <w:rFonts w:cs="Arial"/>
          <w:szCs w:val="22"/>
        </w:rPr>
        <w:tab/>
      </w:r>
      <w:r w:rsidR="00E2663C" w:rsidRPr="003436DD">
        <w:rPr>
          <w:rFonts w:cs="Arial"/>
          <w:b w:val="0"/>
          <w:szCs w:val="22"/>
        </w:rPr>
        <w:t>Oasis</w:t>
      </w:r>
      <w:r w:rsidR="00783EB3" w:rsidRPr="003436DD">
        <w:rPr>
          <w:rFonts w:cs="Arial"/>
          <w:b w:val="0"/>
          <w:szCs w:val="22"/>
        </w:rPr>
        <w:t xml:space="preserve"> </w:t>
      </w:r>
      <w:r w:rsidR="00E2663C" w:rsidRPr="003436DD">
        <w:rPr>
          <w:rFonts w:cs="Arial"/>
          <w:b w:val="0"/>
          <w:szCs w:val="22"/>
        </w:rPr>
        <w:t xml:space="preserve">Navigator </w:t>
      </w:r>
      <w:r w:rsidR="00783EB3" w:rsidRPr="003436DD">
        <w:rPr>
          <w:rFonts w:cs="Arial"/>
          <w:b w:val="0"/>
          <w:bCs/>
          <w:szCs w:val="22"/>
        </w:rPr>
        <w:t>Youth Development</w:t>
      </w:r>
      <w:r w:rsidR="00EA1AA4" w:rsidRPr="003436DD">
        <w:rPr>
          <w:rFonts w:cs="Arial"/>
          <w:b w:val="0"/>
          <w:bCs/>
          <w:szCs w:val="22"/>
        </w:rPr>
        <w:t xml:space="preserve"> Worker</w:t>
      </w:r>
    </w:p>
    <w:p w:rsidR="00E517EC" w:rsidRDefault="003436DD" w:rsidP="0095409C">
      <w:pPr>
        <w:pStyle w:val="Title"/>
        <w:ind w:left="3600" w:hanging="3600"/>
        <w:jc w:val="left"/>
        <w:rPr>
          <w:rFonts w:cs="Arial"/>
          <w:b w:val="0"/>
          <w:bCs/>
          <w:szCs w:val="22"/>
        </w:rPr>
      </w:pPr>
      <w:r>
        <w:rPr>
          <w:rFonts w:cs="Arial"/>
          <w:b w:val="0"/>
          <w:bCs/>
          <w:szCs w:val="22"/>
        </w:rPr>
        <w:tab/>
      </w:r>
      <w:r w:rsidR="00E2663C">
        <w:rPr>
          <w:rFonts w:cs="Arial"/>
          <w:b w:val="0"/>
          <w:bCs/>
          <w:szCs w:val="22"/>
        </w:rPr>
        <w:t>FTC to March 2022</w:t>
      </w:r>
    </w:p>
    <w:p w:rsidR="00E06A30" w:rsidRDefault="00E06A30" w:rsidP="0095409C">
      <w:pPr>
        <w:pStyle w:val="Title"/>
        <w:ind w:left="3600" w:hanging="3600"/>
        <w:jc w:val="left"/>
        <w:rPr>
          <w:rFonts w:cs="Arial"/>
          <w:b w:val="0"/>
          <w:bCs/>
          <w:szCs w:val="22"/>
        </w:rPr>
      </w:pPr>
    </w:p>
    <w:p w:rsidR="00E06A30" w:rsidRPr="005425BF" w:rsidRDefault="00E06A30" w:rsidP="0095409C">
      <w:pPr>
        <w:pStyle w:val="Title"/>
        <w:ind w:left="3600" w:hanging="3600"/>
        <w:jc w:val="left"/>
        <w:rPr>
          <w:rFonts w:cs="Arial"/>
          <w:b w:val="0"/>
          <w:bCs/>
          <w:szCs w:val="22"/>
        </w:rPr>
      </w:pPr>
      <w:r>
        <w:rPr>
          <w:rFonts w:cs="Arial"/>
          <w:b w:val="0"/>
          <w:bCs/>
          <w:szCs w:val="22"/>
        </w:rPr>
        <w:t>Salary:</w:t>
      </w:r>
      <w:r w:rsidR="00783EB3">
        <w:rPr>
          <w:rFonts w:cs="Arial"/>
          <w:b w:val="0"/>
          <w:bCs/>
          <w:szCs w:val="22"/>
        </w:rPr>
        <w:t xml:space="preserve">                         </w:t>
      </w:r>
      <w:r w:rsidR="003436DD">
        <w:rPr>
          <w:rFonts w:cs="Arial"/>
          <w:b w:val="0"/>
          <w:bCs/>
          <w:szCs w:val="22"/>
        </w:rPr>
        <w:t xml:space="preserve">                       Grade E</w:t>
      </w:r>
    </w:p>
    <w:p w:rsidR="00620C2B" w:rsidRPr="005425BF" w:rsidRDefault="00620C2B">
      <w:pPr>
        <w:ind w:left="2160" w:hanging="2160"/>
        <w:rPr>
          <w:rFonts w:ascii="Arial" w:hAnsi="Arial" w:cs="Arial"/>
          <w:sz w:val="22"/>
          <w:szCs w:val="22"/>
        </w:rPr>
      </w:pPr>
    </w:p>
    <w:p w:rsidR="00620C2B" w:rsidRPr="005425BF" w:rsidRDefault="00620C2B" w:rsidP="00CB707C">
      <w:pPr>
        <w:tabs>
          <w:tab w:val="left" w:pos="720"/>
          <w:tab w:val="left" w:pos="1440"/>
          <w:tab w:val="left" w:pos="2160"/>
          <w:tab w:val="left" w:pos="2880"/>
          <w:tab w:val="left" w:pos="3600"/>
          <w:tab w:val="left" w:pos="4320"/>
          <w:tab w:val="left" w:pos="5040"/>
          <w:tab w:val="left" w:pos="5760"/>
          <w:tab w:val="left" w:pos="7080"/>
        </w:tabs>
        <w:ind w:left="3600" w:hanging="3600"/>
        <w:rPr>
          <w:rFonts w:ascii="Arial" w:hAnsi="Arial" w:cs="Arial"/>
          <w:sz w:val="22"/>
          <w:szCs w:val="22"/>
        </w:rPr>
      </w:pPr>
      <w:r w:rsidRPr="005425BF">
        <w:rPr>
          <w:rFonts w:ascii="Arial" w:hAnsi="Arial" w:cs="Arial"/>
          <w:bCs/>
          <w:sz w:val="22"/>
          <w:szCs w:val="22"/>
        </w:rPr>
        <w:t>Function/Team:</w:t>
      </w:r>
      <w:r w:rsidRPr="005425BF">
        <w:rPr>
          <w:rFonts w:ascii="Arial" w:hAnsi="Arial" w:cs="Arial"/>
          <w:sz w:val="22"/>
          <w:szCs w:val="22"/>
        </w:rPr>
        <w:tab/>
      </w:r>
      <w:r w:rsidR="003B6766" w:rsidRPr="005425BF">
        <w:rPr>
          <w:rFonts w:ascii="Arial" w:hAnsi="Arial" w:cs="Arial"/>
          <w:sz w:val="22"/>
          <w:szCs w:val="22"/>
        </w:rPr>
        <w:tab/>
      </w:r>
      <w:r w:rsidR="003B6766" w:rsidRPr="005425BF">
        <w:rPr>
          <w:rFonts w:ascii="Arial" w:hAnsi="Arial" w:cs="Arial"/>
          <w:sz w:val="22"/>
          <w:szCs w:val="22"/>
        </w:rPr>
        <w:tab/>
      </w:r>
      <w:r w:rsidR="00DC2AEF" w:rsidRPr="005425BF">
        <w:rPr>
          <w:rFonts w:ascii="Arial" w:hAnsi="Arial" w:cs="Arial"/>
          <w:sz w:val="22"/>
          <w:szCs w:val="22"/>
        </w:rPr>
        <w:t xml:space="preserve">Oasis </w:t>
      </w:r>
      <w:r w:rsidR="00E2663C">
        <w:rPr>
          <w:rFonts w:ascii="Arial" w:hAnsi="Arial" w:cs="Arial"/>
          <w:sz w:val="22"/>
          <w:szCs w:val="22"/>
        </w:rPr>
        <w:t>Navigator, and Oasis North West Cluster</w:t>
      </w:r>
    </w:p>
    <w:p w:rsidR="00620C2B" w:rsidRPr="005425BF" w:rsidRDefault="00DC2AEF" w:rsidP="00DC2AEF">
      <w:pPr>
        <w:tabs>
          <w:tab w:val="left" w:pos="5295"/>
        </w:tabs>
        <w:ind w:left="2160" w:hanging="2160"/>
        <w:rPr>
          <w:rFonts w:ascii="Arial" w:hAnsi="Arial" w:cs="Arial"/>
          <w:sz w:val="22"/>
          <w:szCs w:val="22"/>
        </w:rPr>
      </w:pPr>
      <w:r w:rsidRPr="005425BF">
        <w:rPr>
          <w:rFonts w:ascii="Arial" w:hAnsi="Arial" w:cs="Arial"/>
          <w:sz w:val="22"/>
          <w:szCs w:val="22"/>
        </w:rPr>
        <w:tab/>
      </w:r>
      <w:r w:rsidRPr="005425BF">
        <w:rPr>
          <w:rFonts w:ascii="Arial" w:hAnsi="Arial" w:cs="Arial"/>
          <w:sz w:val="22"/>
          <w:szCs w:val="22"/>
        </w:rPr>
        <w:tab/>
      </w:r>
    </w:p>
    <w:p w:rsidR="00620C2B" w:rsidRPr="005425BF" w:rsidRDefault="00620C2B">
      <w:pPr>
        <w:ind w:left="2160" w:hanging="2160"/>
        <w:rPr>
          <w:rFonts w:ascii="Arial" w:hAnsi="Arial" w:cs="Arial"/>
          <w:sz w:val="22"/>
          <w:szCs w:val="22"/>
        </w:rPr>
      </w:pPr>
      <w:r w:rsidRPr="005425BF">
        <w:rPr>
          <w:rFonts w:ascii="Arial" w:hAnsi="Arial" w:cs="Arial"/>
          <w:bCs/>
          <w:sz w:val="22"/>
          <w:szCs w:val="22"/>
        </w:rPr>
        <w:t>Hours:</w:t>
      </w:r>
      <w:r w:rsidRPr="005425BF">
        <w:rPr>
          <w:rFonts w:ascii="Arial" w:hAnsi="Arial" w:cs="Arial"/>
          <w:sz w:val="22"/>
          <w:szCs w:val="22"/>
        </w:rPr>
        <w:tab/>
      </w:r>
      <w:r w:rsidR="003B6766" w:rsidRPr="005425BF">
        <w:rPr>
          <w:rFonts w:ascii="Arial" w:hAnsi="Arial" w:cs="Arial"/>
          <w:sz w:val="22"/>
          <w:szCs w:val="22"/>
        </w:rPr>
        <w:tab/>
      </w:r>
      <w:r w:rsidR="003B6766" w:rsidRPr="005425BF">
        <w:rPr>
          <w:rFonts w:ascii="Arial" w:hAnsi="Arial" w:cs="Arial"/>
          <w:sz w:val="22"/>
          <w:szCs w:val="22"/>
        </w:rPr>
        <w:tab/>
      </w:r>
      <w:r w:rsidR="00B7652B" w:rsidRPr="005425BF">
        <w:rPr>
          <w:rFonts w:ascii="Arial" w:hAnsi="Arial" w:cs="Arial"/>
          <w:sz w:val="22"/>
          <w:szCs w:val="22"/>
        </w:rPr>
        <w:t>40</w:t>
      </w:r>
      <w:r w:rsidR="00310473" w:rsidRPr="005425BF">
        <w:rPr>
          <w:rFonts w:ascii="Arial" w:hAnsi="Arial" w:cs="Arial"/>
          <w:sz w:val="22"/>
          <w:szCs w:val="22"/>
        </w:rPr>
        <w:t xml:space="preserve"> hours</w:t>
      </w:r>
      <w:r w:rsidR="00436A89" w:rsidRPr="005425BF">
        <w:rPr>
          <w:rFonts w:ascii="Arial" w:hAnsi="Arial" w:cs="Arial"/>
          <w:sz w:val="22"/>
          <w:szCs w:val="22"/>
        </w:rPr>
        <w:t xml:space="preserve"> </w:t>
      </w:r>
      <w:r w:rsidR="00E517EC" w:rsidRPr="005425BF">
        <w:rPr>
          <w:rFonts w:ascii="Arial" w:hAnsi="Arial" w:cs="Arial"/>
          <w:sz w:val="22"/>
          <w:szCs w:val="22"/>
        </w:rPr>
        <w:t>per week</w:t>
      </w:r>
      <w:r w:rsidR="008C2F0A" w:rsidRPr="005425BF">
        <w:rPr>
          <w:rFonts w:ascii="Arial" w:hAnsi="Arial" w:cs="Arial"/>
          <w:sz w:val="22"/>
          <w:szCs w:val="22"/>
        </w:rPr>
        <w:t>, inclusive</w:t>
      </w:r>
      <w:r w:rsidR="005425BF" w:rsidRPr="005425BF">
        <w:rPr>
          <w:rFonts w:ascii="Arial" w:hAnsi="Arial" w:cs="Arial"/>
          <w:sz w:val="22"/>
          <w:szCs w:val="22"/>
        </w:rPr>
        <w:t xml:space="preserve"> of breaks.</w:t>
      </w:r>
    </w:p>
    <w:p w:rsidR="00620C2B" w:rsidRPr="005425BF" w:rsidRDefault="00620C2B">
      <w:pPr>
        <w:ind w:left="2160" w:hanging="2160"/>
        <w:rPr>
          <w:rFonts w:ascii="Arial" w:hAnsi="Arial" w:cs="Arial"/>
          <w:sz w:val="22"/>
          <w:szCs w:val="22"/>
        </w:rPr>
      </w:pPr>
    </w:p>
    <w:p w:rsidR="00620C2B" w:rsidRPr="005425BF" w:rsidRDefault="00620C2B" w:rsidP="003B6766">
      <w:pPr>
        <w:ind w:left="3600" w:hanging="3600"/>
        <w:rPr>
          <w:rFonts w:ascii="Arial" w:hAnsi="Arial" w:cs="Arial"/>
          <w:sz w:val="22"/>
          <w:szCs w:val="22"/>
        </w:rPr>
      </w:pPr>
      <w:r w:rsidRPr="005425BF">
        <w:rPr>
          <w:rFonts w:ascii="Arial" w:hAnsi="Arial" w:cs="Arial"/>
          <w:bCs/>
          <w:sz w:val="22"/>
          <w:szCs w:val="22"/>
        </w:rPr>
        <w:t>Unsocial Working:</w:t>
      </w:r>
      <w:r w:rsidRPr="005425BF">
        <w:rPr>
          <w:rFonts w:ascii="Arial" w:hAnsi="Arial" w:cs="Arial"/>
          <w:sz w:val="22"/>
          <w:szCs w:val="22"/>
        </w:rPr>
        <w:tab/>
        <w:t xml:space="preserve">Frequent evening work will be expected, with </w:t>
      </w:r>
      <w:r w:rsidR="00B7652B" w:rsidRPr="005425BF">
        <w:rPr>
          <w:rFonts w:ascii="Arial" w:hAnsi="Arial" w:cs="Arial"/>
          <w:sz w:val="22"/>
          <w:szCs w:val="22"/>
        </w:rPr>
        <w:t>occasional</w:t>
      </w:r>
      <w:r w:rsidRPr="005425BF">
        <w:rPr>
          <w:rFonts w:ascii="Arial" w:hAnsi="Arial" w:cs="Arial"/>
          <w:sz w:val="22"/>
          <w:szCs w:val="22"/>
        </w:rPr>
        <w:t xml:space="preserve"> weekend hours. </w:t>
      </w:r>
      <w:r w:rsidR="00436A89" w:rsidRPr="005425BF">
        <w:rPr>
          <w:rFonts w:ascii="Arial" w:hAnsi="Arial" w:cs="Arial"/>
          <w:sz w:val="22"/>
          <w:szCs w:val="22"/>
        </w:rPr>
        <w:t xml:space="preserve"> </w:t>
      </w:r>
    </w:p>
    <w:p w:rsidR="00620C2B" w:rsidRPr="005425BF" w:rsidRDefault="00620C2B">
      <w:pPr>
        <w:ind w:left="2160" w:hanging="2160"/>
        <w:rPr>
          <w:rFonts w:ascii="Arial" w:hAnsi="Arial" w:cs="Arial"/>
          <w:sz w:val="22"/>
          <w:szCs w:val="22"/>
        </w:rPr>
      </w:pPr>
    </w:p>
    <w:p w:rsidR="00310473" w:rsidRPr="005425BF" w:rsidRDefault="00620C2B" w:rsidP="00CB707C">
      <w:pPr>
        <w:ind w:left="3600" w:hanging="3600"/>
        <w:rPr>
          <w:rFonts w:ascii="Arial" w:hAnsi="Arial" w:cs="Arial"/>
          <w:sz w:val="22"/>
          <w:szCs w:val="22"/>
        </w:rPr>
      </w:pPr>
      <w:r w:rsidRPr="005425BF">
        <w:rPr>
          <w:rFonts w:ascii="Arial" w:hAnsi="Arial" w:cs="Arial"/>
          <w:bCs/>
          <w:sz w:val="22"/>
          <w:szCs w:val="22"/>
        </w:rPr>
        <w:t>Location:</w:t>
      </w:r>
      <w:r w:rsidRPr="005425BF">
        <w:rPr>
          <w:rFonts w:ascii="Arial" w:hAnsi="Arial" w:cs="Arial"/>
          <w:sz w:val="22"/>
          <w:szCs w:val="22"/>
        </w:rPr>
        <w:tab/>
      </w:r>
      <w:r w:rsidR="00E2663C">
        <w:rPr>
          <w:rFonts w:ascii="Arial" w:hAnsi="Arial" w:cs="Arial"/>
          <w:sz w:val="22"/>
          <w:szCs w:val="22"/>
        </w:rPr>
        <w:t xml:space="preserve">Manchester Children’s Hospital, Manchester Royal </w:t>
      </w:r>
      <w:r w:rsidR="00F85E3E">
        <w:rPr>
          <w:rFonts w:ascii="Arial" w:hAnsi="Arial" w:cs="Arial"/>
          <w:sz w:val="22"/>
          <w:szCs w:val="22"/>
        </w:rPr>
        <w:t>Infirmary</w:t>
      </w:r>
      <w:r w:rsidR="00E2663C">
        <w:rPr>
          <w:rFonts w:ascii="Arial" w:hAnsi="Arial" w:cs="Arial"/>
          <w:sz w:val="22"/>
          <w:szCs w:val="22"/>
        </w:rPr>
        <w:t>, Salford Royal Hospital, Royal Bolton Hospital</w:t>
      </w:r>
      <w:r w:rsidR="00B7652B" w:rsidRPr="005425BF">
        <w:rPr>
          <w:rFonts w:ascii="Arial" w:hAnsi="Arial" w:cs="Arial"/>
          <w:sz w:val="22"/>
          <w:szCs w:val="22"/>
        </w:rPr>
        <w:t xml:space="preserve"> (A+E)</w:t>
      </w:r>
      <w:r w:rsidR="00E517EC" w:rsidRPr="005425BF">
        <w:rPr>
          <w:rFonts w:ascii="Arial" w:hAnsi="Arial" w:cs="Arial"/>
          <w:sz w:val="22"/>
          <w:szCs w:val="22"/>
        </w:rPr>
        <w:t xml:space="preserve">, </w:t>
      </w:r>
      <w:r w:rsidR="00E2663C">
        <w:rPr>
          <w:rFonts w:ascii="Arial" w:hAnsi="Arial" w:cs="Arial"/>
          <w:sz w:val="22"/>
          <w:szCs w:val="22"/>
        </w:rPr>
        <w:t>Greater Manchester</w:t>
      </w:r>
      <w:r w:rsidR="006E1BCB" w:rsidRPr="005425BF">
        <w:rPr>
          <w:rFonts w:ascii="Arial" w:hAnsi="Arial" w:cs="Arial"/>
          <w:sz w:val="22"/>
          <w:szCs w:val="22"/>
        </w:rPr>
        <w:t xml:space="preserve"> geographic area</w:t>
      </w:r>
      <w:r w:rsidR="00E2663C">
        <w:rPr>
          <w:rFonts w:ascii="Arial" w:hAnsi="Arial" w:cs="Arial"/>
          <w:sz w:val="22"/>
          <w:szCs w:val="22"/>
        </w:rPr>
        <w:t>, Oasis Hub Oldham and MediaCityUK</w:t>
      </w:r>
    </w:p>
    <w:p w:rsidR="00CB707C" w:rsidRPr="005425BF" w:rsidRDefault="00CB707C" w:rsidP="00CB707C">
      <w:pPr>
        <w:ind w:left="3600" w:hanging="3600"/>
        <w:rPr>
          <w:rFonts w:ascii="Arial" w:hAnsi="Arial" w:cs="Arial"/>
          <w:sz w:val="22"/>
          <w:szCs w:val="22"/>
        </w:rPr>
      </w:pPr>
    </w:p>
    <w:p w:rsidR="00C062A9" w:rsidRPr="005425BF" w:rsidRDefault="0095409C" w:rsidP="00CB707C">
      <w:pPr>
        <w:ind w:left="3600"/>
        <w:jc w:val="both"/>
        <w:rPr>
          <w:rFonts w:ascii="Arial" w:hAnsi="Arial" w:cs="Arial"/>
          <w:sz w:val="22"/>
          <w:szCs w:val="22"/>
        </w:rPr>
      </w:pPr>
      <w:r w:rsidRPr="005425BF">
        <w:rPr>
          <w:rFonts w:ascii="Arial" w:hAnsi="Arial" w:cs="Arial"/>
          <w:sz w:val="22"/>
          <w:szCs w:val="22"/>
        </w:rPr>
        <w:t xml:space="preserve">The </w:t>
      </w:r>
      <w:r w:rsidR="00783EB3">
        <w:rPr>
          <w:rFonts w:ascii="Arial" w:hAnsi="Arial" w:cs="Arial"/>
          <w:sz w:val="22"/>
          <w:szCs w:val="22"/>
        </w:rPr>
        <w:t>Navigator project</w:t>
      </w:r>
      <w:r w:rsidRPr="005425BF">
        <w:rPr>
          <w:rFonts w:ascii="Arial" w:hAnsi="Arial" w:cs="Arial"/>
          <w:sz w:val="22"/>
          <w:szCs w:val="22"/>
        </w:rPr>
        <w:t xml:space="preserve"> </w:t>
      </w:r>
      <w:r w:rsidR="00C062A9" w:rsidRPr="005425BF">
        <w:rPr>
          <w:rFonts w:ascii="Arial" w:hAnsi="Arial" w:cs="Arial"/>
          <w:sz w:val="22"/>
          <w:szCs w:val="22"/>
        </w:rPr>
        <w:t>will be provide</w:t>
      </w:r>
      <w:r w:rsidR="00CB707C" w:rsidRPr="005425BF">
        <w:rPr>
          <w:rFonts w:ascii="Arial" w:hAnsi="Arial" w:cs="Arial"/>
          <w:sz w:val="22"/>
          <w:szCs w:val="22"/>
        </w:rPr>
        <w:t>d with office space wit</w:t>
      </w:r>
      <w:r w:rsidR="00E2663C">
        <w:rPr>
          <w:rFonts w:ascii="Arial" w:hAnsi="Arial" w:cs="Arial"/>
          <w:sz w:val="22"/>
          <w:szCs w:val="22"/>
        </w:rPr>
        <w:t xml:space="preserve">hin A+E </w:t>
      </w:r>
      <w:r w:rsidR="003436DD">
        <w:rPr>
          <w:rFonts w:ascii="Arial" w:hAnsi="Arial" w:cs="Arial"/>
          <w:sz w:val="22"/>
          <w:szCs w:val="22"/>
        </w:rPr>
        <w:t xml:space="preserve">Departments </w:t>
      </w:r>
      <w:r w:rsidR="00E2663C">
        <w:rPr>
          <w:rFonts w:ascii="Arial" w:hAnsi="Arial" w:cs="Arial"/>
          <w:sz w:val="22"/>
          <w:szCs w:val="22"/>
        </w:rPr>
        <w:t>and Oasis Hub space</w:t>
      </w:r>
      <w:r w:rsidR="00CB707C" w:rsidRPr="005425BF">
        <w:rPr>
          <w:rFonts w:ascii="Arial" w:hAnsi="Arial" w:cs="Arial"/>
          <w:sz w:val="22"/>
          <w:szCs w:val="22"/>
        </w:rPr>
        <w:t xml:space="preserve">. </w:t>
      </w:r>
    </w:p>
    <w:p w:rsidR="00620C2B" w:rsidRPr="005425BF" w:rsidRDefault="00620C2B">
      <w:pPr>
        <w:ind w:left="2160" w:hanging="2160"/>
        <w:rPr>
          <w:rFonts w:ascii="Arial" w:hAnsi="Arial" w:cs="Arial"/>
          <w:sz w:val="22"/>
          <w:szCs w:val="22"/>
        </w:rPr>
      </w:pPr>
    </w:p>
    <w:p w:rsidR="00E517EC" w:rsidRPr="005425BF" w:rsidRDefault="00620C2B" w:rsidP="003B6766">
      <w:pPr>
        <w:ind w:left="3600" w:hanging="3600"/>
        <w:rPr>
          <w:rFonts w:ascii="Arial" w:hAnsi="Arial" w:cs="Arial"/>
          <w:sz w:val="22"/>
          <w:szCs w:val="22"/>
        </w:rPr>
      </w:pPr>
      <w:smartTag w:uri="urn:schemas-microsoft-com:office:smarttags" w:element="PersonName">
        <w:r w:rsidRPr="005425BF">
          <w:rPr>
            <w:rFonts w:ascii="Arial" w:hAnsi="Arial" w:cs="Arial"/>
            <w:bCs/>
            <w:sz w:val="22"/>
            <w:szCs w:val="22"/>
          </w:rPr>
          <w:t>R</w:t>
        </w:r>
      </w:smartTag>
      <w:r w:rsidRPr="005425BF">
        <w:rPr>
          <w:rFonts w:ascii="Arial" w:hAnsi="Arial" w:cs="Arial"/>
          <w:bCs/>
          <w:sz w:val="22"/>
          <w:szCs w:val="22"/>
        </w:rPr>
        <w:t>esponsible to:</w:t>
      </w:r>
      <w:r w:rsidRPr="005425BF">
        <w:rPr>
          <w:rFonts w:ascii="Arial" w:hAnsi="Arial" w:cs="Arial"/>
          <w:sz w:val="22"/>
          <w:szCs w:val="22"/>
        </w:rPr>
        <w:tab/>
      </w:r>
      <w:r w:rsidR="00EA1AA4">
        <w:rPr>
          <w:rFonts w:ascii="Arial" w:hAnsi="Arial" w:cs="Arial"/>
          <w:sz w:val="22"/>
          <w:szCs w:val="22"/>
        </w:rPr>
        <w:t>Navigator Project Coordinator</w:t>
      </w:r>
    </w:p>
    <w:p w:rsidR="00620C2B" w:rsidRPr="005425BF" w:rsidRDefault="00620C2B">
      <w:pPr>
        <w:ind w:left="2160" w:hanging="2160"/>
        <w:rPr>
          <w:rFonts w:ascii="Arial" w:hAnsi="Arial" w:cs="Arial"/>
          <w:sz w:val="22"/>
          <w:szCs w:val="22"/>
        </w:rPr>
      </w:pPr>
      <w:r w:rsidRPr="005425BF">
        <w:rPr>
          <w:rFonts w:ascii="Arial" w:hAnsi="Arial" w:cs="Arial"/>
          <w:sz w:val="22"/>
          <w:szCs w:val="22"/>
        </w:rPr>
        <w:tab/>
      </w:r>
    </w:p>
    <w:p w:rsidR="00FF4820" w:rsidRPr="005425BF" w:rsidRDefault="00620C2B" w:rsidP="00EA1AA4">
      <w:pPr>
        <w:ind w:left="2160" w:hanging="2160"/>
        <w:rPr>
          <w:rFonts w:ascii="Arial" w:hAnsi="Arial" w:cs="Arial"/>
          <w:sz w:val="22"/>
          <w:szCs w:val="22"/>
        </w:rPr>
      </w:pPr>
      <w:smartTag w:uri="urn:schemas-microsoft-com:office:smarttags" w:element="PersonName">
        <w:r w:rsidRPr="005425BF">
          <w:rPr>
            <w:rFonts w:ascii="Arial" w:hAnsi="Arial" w:cs="Arial"/>
            <w:bCs/>
            <w:sz w:val="22"/>
            <w:szCs w:val="22"/>
          </w:rPr>
          <w:t>R</w:t>
        </w:r>
      </w:smartTag>
      <w:r w:rsidRPr="005425BF">
        <w:rPr>
          <w:rFonts w:ascii="Arial" w:hAnsi="Arial" w:cs="Arial"/>
          <w:bCs/>
          <w:sz w:val="22"/>
          <w:szCs w:val="22"/>
        </w:rPr>
        <w:t>esponsible for:</w:t>
      </w:r>
      <w:r w:rsidR="006E1BCB" w:rsidRPr="005425BF">
        <w:rPr>
          <w:rFonts w:ascii="Arial" w:hAnsi="Arial" w:cs="Arial"/>
          <w:bCs/>
          <w:sz w:val="22"/>
          <w:szCs w:val="22"/>
        </w:rPr>
        <w:tab/>
      </w:r>
      <w:r w:rsidR="006E1BCB" w:rsidRPr="005425BF">
        <w:rPr>
          <w:rFonts w:ascii="Arial" w:hAnsi="Arial" w:cs="Arial"/>
          <w:bCs/>
          <w:sz w:val="22"/>
          <w:szCs w:val="22"/>
        </w:rPr>
        <w:tab/>
      </w:r>
      <w:r w:rsidR="006E1BCB" w:rsidRPr="005425BF">
        <w:rPr>
          <w:rFonts w:ascii="Arial" w:hAnsi="Arial" w:cs="Arial"/>
          <w:bCs/>
          <w:sz w:val="22"/>
          <w:szCs w:val="22"/>
        </w:rPr>
        <w:tab/>
      </w:r>
      <w:r w:rsidR="00FF4820" w:rsidRPr="005425BF">
        <w:rPr>
          <w:rFonts w:ascii="Arial" w:hAnsi="Arial" w:cs="Arial"/>
          <w:sz w:val="22"/>
          <w:szCs w:val="22"/>
        </w:rPr>
        <w:t>A</w:t>
      </w:r>
      <w:r w:rsidR="00F85E3E">
        <w:rPr>
          <w:rFonts w:ascii="Arial" w:hAnsi="Arial" w:cs="Arial"/>
          <w:sz w:val="22"/>
          <w:szCs w:val="22"/>
        </w:rPr>
        <w:t>dditional volunteer</w:t>
      </w:r>
      <w:r w:rsidR="00FF4820" w:rsidRPr="005425BF">
        <w:rPr>
          <w:rFonts w:ascii="Arial" w:hAnsi="Arial" w:cs="Arial"/>
          <w:sz w:val="22"/>
          <w:szCs w:val="22"/>
        </w:rPr>
        <w:t>s</w:t>
      </w:r>
    </w:p>
    <w:p w:rsidR="00620C2B" w:rsidRDefault="00620C2B">
      <w:pPr>
        <w:pStyle w:val="Heading4"/>
        <w:rPr>
          <w:rFonts w:ascii="Arial" w:hAnsi="Arial" w:cs="Arial"/>
          <w:b w:val="0"/>
          <w:bCs w:val="0"/>
          <w:sz w:val="22"/>
          <w:szCs w:val="22"/>
        </w:rPr>
      </w:pPr>
    </w:p>
    <w:p w:rsidR="005425BF" w:rsidRDefault="005425BF" w:rsidP="005425BF"/>
    <w:p w:rsidR="005425BF" w:rsidRPr="005425BF" w:rsidRDefault="005425BF" w:rsidP="005425BF"/>
    <w:p w:rsidR="00007AE9" w:rsidRPr="005425BF" w:rsidRDefault="00007AE9" w:rsidP="00007AE9">
      <w:pPr>
        <w:rPr>
          <w:rFonts w:ascii="Arial" w:hAnsi="Arial" w:cs="Arial"/>
          <w:b/>
          <w:sz w:val="22"/>
          <w:szCs w:val="22"/>
        </w:rPr>
      </w:pPr>
      <w:r w:rsidRPr="005425BF">
        <w:rPr>
          <w:rFonts w:ascii="Arial" w:hAnsi="Arial" w:cs="Arial"/>
          <w:b/>
          <w:sz w:val="22"/>
          <w:szCs w:val="22"/>
        </w:rPr>
        <w:t>Organisational context:</w:t>
      </w:r>
    </w:p>
    <w:p w:rsidR="00BB3BF4" w:rsidRPr="005425BF" w:rsidRDefault="00007AE9" w:rsidP="00007AE9">
      <w:pPr>
        <w:rPr>
          <w:rFonts w:ascii="Arial" w:hAnsi="Arial" w:cs="Arial"/>
          <w:sz w:val="22"/>
          <w:szCs w:val="22"/>
        </w:rPr>
      </w:pPr>
      <w:r w:rsidRPr="005425BF">
        <w:rPr>
          <w:rFonts w:ascii="Arial" w:hAnsi="Arial" w:cs="Arial"/>
          <w:sz w:val="22"/>
          <w:szCs w:val="22"/>
        </w:rPr>
        <w:t>Oasis believe</w:t>
      </w:r>
      <w:r w:rsidR="008C2F0A" w:rsidRPr="005425BF">
        <w:rPr>
          <w:rFonts w:ascii="Arial" w:hAnsi="Arial" w:cs="Arial"/>
          <w:color w:val="000000"/>
          <w:sz w:val="22"/>
          <w:szCs w:val="22"/>
        </w:rPr>
        <w:t>s</w:t>
      </w:r>
      <w:r w:rsidRPr="005425BF">
        <w:rPr>
          <w:rFonts w:ascii="Arial" w:hAnsi="Arial" w:cs="Arial"/>
          <w:sz w:val="22"/>
          <w:szCs w:val="22"/>
        </w:rPr>
        <w:t xml:space="preserve"> that every person matters and, as a result </w:t>
      </w:r>
      <w:r w:rsidR="0095409C" w:rsidRPr="005425BF">
        <w:rPr>
          <w:rFonts w:ascii="Arial" w:hAnsi="Arial" w:cs="Arial"/>
          <w:sz w:val="22"/>
          <w:szCs w:val="22"/>
        </w:rPr>
        <w:t>develops</w:t>
      </w:r>
      <w:r w:rsidRPr="005425BF">
        <w:rPr>
          <w:rFonts w:ascii="Arial" w:hAnsi="Arial" w:cs="Arial"/>
          <w:sz w:val="22"/>
          <w:szCs w:val="22"/>
        </w:rPr>
        <w:t xml:space="preserve"> community hubs that meet people’s </w:t>
      </w:r>
      <w:r w:rsidR="0095409C" w:rsidRPr="005425BF">
        <w:rPr>
          <w:rFonts w:ascii="Arial" w:hAnsi="Arial" w:cs="Arial"/>
          <w:sz w:val="22"/>
          <w:szCs w:val="22"/>
        </w:rPr>
        <w:t>holistic</w:t>
      </w:r>
      <w:r w:rsidRPr="005425BF">
        <w:rPr>
          <w:rFonts w:ascii="Arial" w:hAnsi="Arial" w:cs="Arial"/>
          <w:sz w:val="22"/>
          <w:szCs w:val="22"/>
        </w:rPr>
        <w:t xml:space="preserve"> needs – educationally, physically, spiritually, economically, environmentally and socially that can benefit the whole person and the whole community. </w:t>
      </w:r>
    </w:p>
    <w:p w:rsidR="00BB3BF4" w:rsidRPr="005425BF" w:rsidRDefault="00BB3BF4" w:rsidP="00007AE9">
      <w:pPr>
        <w:rPr>
          <w:rFonts w:ascii="Arial" w:hAnsi="Arial" w:cs="Arial"/>
          <w:sz w:val="22"/>
          <w:szCs w:val="22"/>
        </w:rPr>
      </w:pPr>
    </w:p>
    <w:p w:rsidR="005874AF" w:rsidRPr="005425BF" w:rsidRDefault="005874AF" w:rsidP="005874AF">
      <w:pPr>
        <w:rPr>
          <w:rFonts w:ascii="Arial" w:hAnsi="Arial" w:cs="Arial"/>
          <w:sz w:val="22"/>
          <w:szCs w:val="22"/>
        </w:rPr>
      </w:pPr>
      <w:r w:rsidRPr="005425BF">
        <w:rPr>
          <w:rFonts w:ascii="Arial" w:hAnsi="Arial" w:cs="Arial"/>
          <w:sz w:val="22"/>
          <w:szCs w:val="22"/>
        </w:rPr>
        <w:t>The post holder will be actively committed to Oasis values and ethos and part of Oasis wider hub team.</w:t>
      </w:r>
    </w:p>
    <w:p w:rsidR="005874AF" w:rsidRDefault="005874AF" w:rsidP="005874AF">
      <w:pPr>
        <w:rPr>
          <w:rFonts w:ascii="Arial" w:hAnsi="Arial" w:cs="Arial"/>
          <w:sz w:val="22"/>
          <w:szCs w:val="22"/>
        </w:rPr>
      </w:pPr>
    </w:p>
    <w:p w:rsidR="00EA1AA4" w:rsidRPr="00F10955" w:rsidRDefault="00EA1AA4" w:rsidP="00EA1AA4">
      <w:pPr>
        <w:pStyle w:val="Heading4"/>
        <w:spacing w:before="120"/>
        <w:rPr>
          <w:rFonts w:ascii="Arial" w:hAnsi="Arial" w:cs="Arial"/>
          <w:sz w:val="22"/>
          <w:szCs w:val="22"/>
        </w:rPr>
      </w:pPr>
      <w:r w:rsidRPr="00F10955">
        <w:rPr>
          <w:rFonts w:ascii="Arial" w:hAnsi="Arial" w:cs="Arial"/>
          <w:bCs w:val="0"/>
          <w:sz w:val="22"/>
          <w:szCs w:val="22"/>
        </w:rPr>
        <w:t>Purpose of Job:</w:t>
      </w:r>
    </w:p>
    <w:p w:rsidR="00EA1AA4" w:rsidRPr="00F10955" w:rsidRDefault="00EA1AA4" w:rsidP="00EA1AA4">
      <w:pPr>
        <w:pStyle w:val="Footer"/>
        <w:tabs>
          <w:tab w:val="clear" w:pos="4153"/>
          <w:tab w:val="clear" w:pos="8306"/>
        </w:tabs>
        <w:spacing w:before="120"/>
        <w:jc w:val="both"/>
        <w:rPr>
          <w:rFonts w:ascii="Arial" w:hAnsi="Arial" w:cs="Arial"/>
          <w:sz w:val="22"/>
          <w:szCs w:val="22"/>
        </w:rPr>
      </w:pPr>
      <w:r w:rsidRPr="00F10955">
        <w:rPr>
          <w:rFonts w:ascii="Arial" w:hAnsi="Arial" w:cs="Arial"/>
          <w:sz w:val="22"/>
          <w:szCs w:val="22"/>
        </w:rPr>
        <w:t xml:space="preserve">The main aim of the project is to provide additional support for young people who enter the Accident and </w:t>
      </w:r>
      <w:r>
        <w:rPr>
          <w:rFonts w:ascii="Arial" w:hAnsi="Arial" w:cs="Arial"/>
          <w:sz w:val="22"/>
          <w:szCs w:val="22"/>
        </w:rPr>
        <w:t>Emergency Departments</w:t>
      </w:r>
      <w:r w:rsidRPr="00F10955">
        <w:rPr>
          <w:rFonts w:ascii="Arial" w:hAnsi="Arial" w:cs="Arial"/>
          <w:sz w:val="22"/>
          <w:szCs w:val="22"/>
        </w:rPr>
        <w:t xml:space="preserve"> as a result of violent injury. This role will go further</w:t>
      </w:r>
      <w:r>
        <w:rPr>
          <w:rFonts w:ascii="Arial" w:hAnsi="Arial" w:cs="Arial"/>
          <w:sz w:val="22"/>
          <w:szCs w:val="22"/>
        </w:rPr>
        <w:t>,</w:t>
      </w:r>
      <w:r w:rsidRPr="00F10955">
        <w:rPr>
          <w:rFonts w:ascii="Arial" w:hAnsi="Arial" w:cs="Arial"/>
          <w:sz w:val="22"/>
          <w:szCs w:val="22"/>
        </w:rPr>
        <w:t xml:space="preserve"> working with the young people to ensure there is su</w:t>
      </w:r>
      <w:r>
        <w:rPr>
          <w:rFonts w:ascii="Arial" w:hAnsi="Arial" w:cs="Arial"/>
          <w:sz w:val="22"/>
          <w:szCs w:val="22"/>
        </w:rPr>
        <w:t>pport within all areas of their life.</w:t>
      </w:r>
    </w:p>
    <w:p w:rsidR="00EA1AA4" w:rsidRDefault="00EA1AA4" w:rsidP="00EA1AA4">
      <w:pPr>
        <w:numPr>
          <w:ilvl w:val="0"/>
          <w:numId w:val="12"/>
        </w:numPr>
        <w:spacing w:before="120"/>
        <w:jc w:val="both"/>
        <w:rPr>
          <w:rFonts w:ascii="Arial" w:hAnsi="Arial" w:cs="Arial"/>
          <w:sz w:val="22"/>
          <w:szCs w:val="22"/>
        </w:rPr>
      </w:pPr>
      <w:r w:rsidRPr="00F10955">
        <w:rPr>
          <w:rFonts w:ascii="Arial" w:hAnsi="Arial" w:cs="Arial"/>
          <w:sz w:val="22"/>
          <w:szCs w:val="22"/>
        </w:rPr>
        <w:t>Offering in</w:t>
      </w:r>
      <w:r>
        <w:rPr>
          <w:rFonts w:ascii="Arial" w:hAnsi="Arial" w:cs="Arial"/>
          <w:sz w:val="22"/>
          <w:szCs w:val="22"/>
        </w:rPr>
        <w:t xml:space="preserve">tensive 1:1 support to the young people </w:t>
      </w:r>
      <w:r w:rsidRPr="00F10955">
        <w:rPr>
          <w:rFonts w:ascii="Arial" w:hAnsi="Arial" w:cs="Arial"/>
          <w:sz w:val="22"/>
          <w:szCs w:val="22"/>
        </w:rPr>
        <w:t>referred to the project by hospital staff, including support for the young person, parent/carers and family unit.</w:t>
      </w:r>
    </w:p>
    <w:p w:rsidR="00EA1AA4" w:rsidRPr="00F10955" w:rsidRDefault="00EA1AA4" w:rsidP="00EA1AA4">
      <w:pPr>
        <w:numPr>
          <w:ilvl w:val="0"/>
          <w:numId w:val="12"/>
        </w:numPr>
        <w:spacing w:before="120"/>
        <w:jc w:val="both"/>
        <w:rPr>
          <w:rFonts w:ascii="Arial" w:hAnsi="Arial" w:cs="Arial"/>
          <w:sz w:val="22"/>
          <w:szCs w:val="22"/>
        </w:rPr>
      </w:pPr>
      <w:r>
        <w:rPr>
          <w:rFonts w:ascii="Arial" w:hAnsi="Arial" w:cs="Arial"/>
          <w:sz w:val="22"/>
          <w:szCs w:val="22"/>
        </w:rPr>
        <w:t>Designing a bespoke plan for the young person including referrals partners, agencies and Oasis Hubs.</w:t>
      </w:r>
    </w:p>
    <w:p w:rsidR="00EA1AA4" w:rsidRPr="00F10955" w:rsidRDefault="00EA1AA4" w:rsidP="00EA1AA4">
      <w:pPr>
        <w:pStyle w:val="Footer"/>
        <w:numPr>
          <w:ilvl w:val="0"/>
          <w:numId w:val="12"/>
        </w:numPr>
        <w:tabs>
          <w:tab w:val="clear" w:pos="4153"/>
          <w:tab w:val="clear" w:pos="8306"/>
        </w:tabs>
        <w:spacing w:before="120"/>
        <w:jc w:val="both"/>
        <w:rPr>
          <w:rFonts w:ascii="Arial" w:hAnsi="Arial" w:cs="Arial"/>
          <w:sz w:val="22"/>
          <w:szCs w:val="22"/>
        </w:rPr>
      </w:pPr>
      <w:r w:rsidRPr="00F10955">
        <w:rPr>
          <w:rFonts w:ascii="Arial" w:hAnsi="Arial" w:cs="Arial"/>
          <w:sz w:val="22"/>
          <w:szCs w:val="22"/>
        </w:rPr>
        <w:t>Working in a team that delivers one-to-one support and mentoring to young people who engage with the A&amp;E as a result of a violent incident including linking into existing community based activities.</w:t>
      </w:r>
    </w:p>
    <w:p w:rsidR="00EA1AA4" w:rsidRPr="00E1357F" w:rsidRDefault="00EA1AA4" w:rsidP="00EA1AA4">
      <w:pPr>
        <w:pStyle w:val="Footer"/>
        <w:numPr>
          <w:ilvl w:val="0"/>
          <w:numId w:val="12"/>
        </w:numPr>
        <w:tabs>
          <w:tab w:val="clear" w:pos="4153"/>
          <w:tab w:val="clear" w:pos="8306"/>
        </w:tabs>
        <w:spacing w:before="120"/>
        <w:jc w:val="both"/>
        <w:rPr>
          <w:rFonts w:ascii="Arial" w:hAnsi="Arial" w:cs="Arial"/>
          <w:sz w:val="22"/>
          <w:szCs w:val="22"/>
        </w:rPr>
      </w:pPr>
      <w:r w:rsidRPr="00E1357F">
        <w:rPr>
          <w:rFonts w:ascii="Arial" w:hAnsi="Arial" w:cs="Arial"/>
          <w:sz w:val="22"/>
          <w:szCs w:val="22"/>
        </w:rPr>
        <w:t>Being a physical presence in the department, and developing the skills of staff within A&amp;E in engaging with young people who come into A&amp;E as a result of a violent incident.</w:t>
      </w:r>
    </w:p>
    <w:p w:rsidR="00EA1AA4" w:rsidRPr="00F10955" w:rsidRDefault="00EA1AA4" w:rsidP="00EA1AA4">
      <w:pPr>
        <w:tabs>
          <w:tab w:val="left" w:pos="6663"/>
        </w:tabs>
        <w:spacing w:before="120"/>
        <w:rPr>
          <w:rFonts w:ascii="Arial" w:hAnsi="Arial" w:cs="Arial"/>
          <w:bCs/>
          <w:sz w:val="22"/>
          <w:szCs w:val="22"/>
        </w:rPr>
      </w:pPr>
    </w:p>
    <w:p w:rsidR="00EA1AA4" w:rsidRDefault="00EA1AA4" w:rsidP="00EA1AA4">
      <w:pPr>
        <w:tabs>
          <w:tab w:val="left" w:pos="6663"/>
        </w:tabs>
        <w:spacing w:before="120"/>
        <w:rPr>
          <w:rFonts w:ascii="Arial" w:hAnsi="Arial" w:cs="Arial"/>
          <w:b/>
          <w:bCs/>
          <w:sz w:val="22"/>
          <w:szCs w:val="22"/>
        </w:rPr>
      </w:pPr>
      <w:r w:rsidRPr="00E1357F">
        <w:rPr>
          <w:rFonts w:ascii="Arial" w:hAnsi="Arial" w:cs="Arial"/>
          <w:b/>
          <w:bCs/>
          <w:sz w:val="22"/>
          <w:szCs w:val="22"/>
        </w:rPr>
        <w:t>Specific Duties: (Strategy/Planning/Organising)</w:t>
      </w:r>
    </w:p>
    <w:p w:rsidR="00F85E3E" w:rsidRPr="00E1357F" w:rsidRDefault="00F85E3E" w:rsidP="00EA1AA4">
      <w:pPr>
        <w:tabs>
          <w:tab w:val="left" w:pos="6663"/>
        </w:tabs>
        <w:spacing w:before="120"/>
        <w:rPr>
          <w:rFonts w:ascii="Arial" w:hAnsi="Arial" w:cs="Arial"/>
          <w:b/>
          <w:sz w:val="22"/>
          <w:szCs w:val="22"/>
        </w:rPr>
      </w:pPr>
    </w:p>
    <w:p w:rsidR="00F85E3E" w:rsidRPr="00F85E3E" w:rsidRDefault="00F85E3E" w:rsidP="00F85E3E">
      <w:pPr>
        <w:numPr>
          <w:ilvl w:val="0"/>
          <w:numId w:val="20"/>
        </w:numPr>
        <w:rPr>
          <w:rFonts w:ascii="Arial" w:hAnsi="Arial" w:cs="Arial"/>
          <w:sz w:val="22"/>
          <w:szCs w:val="22"/>
        </w:rPr>
      </w:pPr>
      <w:r w:rsidRPr="00F85E3E">
        <w:rPr>
          <w:rFonts w:ascii="Arial" w:hAnsi="Arial" w:cs="Arial"/>
          <w:sz w:val="22"/>
          <w:szCs w:val="22"/>
        </w:rPr>
        <w:t>Risk assess and investigate the needs of the vulnerable young people who have attended the A&amp;E or the major trauma centre, working with the safeguarding teams.</w:t>
      </w:r>
    </w:p>
    <w:p w:rsidR="00EA1AA4" w:rsidRPr="00F10955" w:rsidRDefault="00EA1AA4" w:rsidP="00EA1AA4">
      <w:pPr>
        <w:numPr>
          <w:ilvl w:val="0"/>
          <w:numId w:val="20"/>
        </w:numPr>
        <w:tabs>
          <w:tab w:val="clear" w:pos="360"/>
        </w:tabs>
        <w:spacing w:before="120"/>
        <w:jc w:val="both"/>
        <w:rPr>
          <w:rFonts w:ascii="Arial" w:hAnsi="Arial" w:cs="Arial"/>
          <w:sz w:val="22"/>
          <w:szCs w:val="22"/>
        </w:rPr>
      </w:pPr>
      <w:r w:rsidRPr="00F10955">
        <w:rPr>
          <w:rFonts w:ascii="Arial" w:hAnsi="Arial" w:cs="Arial"/>
          <w:sz w:val="22"/>
          <w:szCs w:val="22"/>
        </w:rPr>
        <w:t>Offer intensive supp</w:t>
      </w:r>
      <w:r>
        <w:rPr>
          <w:rFonts w:ascii="Arial" w:hAnsi="Arial" w:cs="Arial"/>
          <w:sz w:val="22"/>
          <w:szCs w:val="22"/>
        </w:rPr>
        <w:t>ort to the young people referred to the project</w:t>
      </w:r>
    </w:p>
    <w:p w:rsidR="00EA1AA4" w:rsidRPr="00F10955" w:rsidRDefault="00EA1AA4" w:rsidP="00EA1AA4">
      <w:pPr>
        <w:numPr>
          <w:ilvl w:val="0"/>
          <w:numId w:val="20"/>
        </w:numPr>
        <w:tabs>
          <w:tab w:val="clear" w:pos="360"/>
        </w:tabs>
        <w:spacing w:before="120"/>
        <w:jc w:val="both"/>
        <w:rPr>
          <w:rFonts w:ascii="Arial" w:hAnsi="Arial" w:cs="Arial"/>
          <w:sz w:val="22"/>
          <w:szCs w:val="22"/>
        </w:rPr>
      </w:pPr>
      <w:r w:rsidRPr="00F10955">
        <w:rPr>
          <w:rFonts w:ascii="Arial" w:hAnsi="Arial" w:cs="Arial"/>
          <w:sz w:val="22"/>
          <w:szCs w:val="22"/>
        </w:rPr>
        <w:t>Support for the Young Person/s</w:t>
      </w:r>
      <w:r>
        <w:rPr>
          <w:rFonts w:ascii="Arial" w:hAnsi="Arial" w:cs="Arial"/>
          <w:sz w:val="22"/>
          <w:szCs w:val="22"/>
        </w:rPr>
        <w:t xml:space="preserve"> by:</w:t>
      </w:r>
    </w:p>
    <w:p w:rsidR="00EA1AA4" w:rsidRPr="00F10955" w:rsidRDefault="00EA1AA4" w:rsidP="00EA1AA4">
      <w:pPr>
        <w:numPr>
          <w:ilvl w:val="1"/>
          <w:numId w:val="20"/>
        </w:numPr>
        <w:spacing w:before="120"/>
        <w:jc w:val="both"/>
        <w:rPr>
          <w:rFonts w:ascii="Arial" w:hAnsi="Arial" w:cs="Arial"/>
          <w:sz w:val="22"/>
          <w:szCs w:val="22"/>
        </w:rPr>
      </w:pPr>
      <w:r w:rsidRPr="00F10955">
        <w:rPr>
          <w:rFonts w:ascii="Arial" w:hAnsi="Arial" w:cs="Arial"/>
          <w:sz w:val="22"/>
          <w:szCs w:val="22"/>
        </w:rPr>
        <w:t>1:1 support and mentoring</w:t>
      </w:r>
    </w:p>
    <w:p w:rsidR="00EA1AA4" w:rsidRPr="00F10955" w:rsidRDefault="00EA1AA4" w:rsidP="00EA1AA4">
      <w:pPr>
        <w:numPr>
          <w:ilvl w:val="1"/>
          <w:numId w:val="20"/>
        </w:numPr>
        <w:spacing w:before="120"/>
        <w:jc w:val="both"/>
        <w:rPr>
          <w:rFonts w:ascii="Arial" w:hAnsi="Arial" w:cs="Arial"/>
          <w:sz w:val="22"/>
          <w:szCs w:val="22"/>
        </w:rPr>
      </w:pPr>
      <w:r w:rsidRPr="00F10955">
        <w:rPr>
          <w:rFonts w:ascii="Arial" w:hAnsi="Arial" w:cs="Arial"/>
          <w:sz w:val="22"/>
          <w:szCs w:val="22"/>
        </w:rPr>
        <w:t>Providing a link into wider community based provision</w:t>
      </w:r>
    </w:p>
    <w:p w:rsidR="00EA1AA4" w:rsidRDefault="00EA1AA4" w:rsidP="00EA1AA4">
      <w:pPr>
        <w:numPr>
          <w:ilvl w:val="1"/>
          <w:numId w:val="20"/>
        </w:numPr>
        <w:spacing w:before="120"/>
        <w:jc w:val="both"/>
        <w:rPr>
          <w:rFonts w:ascii="Arial" w:hAnsi="Arial" w:cs="Arial"/>
          <w:sz w:val="22"/>
          <w:szCs w:val="22"/>
        </w:rPr>
      </w:pPr>
      <w:r w:rsidRPr="00F10955">
        <w:rPr>
          <w:rFonts w:ascii="Arial" w:hAnsi="Arial" w:cs="Arial"/>
          <w:sz w:val="22"/>
          <w:szCs w:val="22"/>
        </w:rPr>
        <w:t>Liaising with oth</w:t>
      </w:r>
      <w:r w:rsidR="00F85E3E">
        <w:rPr>
          <w:rFonts w:ascii="Arial" w:hAnsi="Arial" w:cs="Arial"/>
          <w:sz w:val="22"/>
          <w:szCs w:val="22"/>
        </w:rPr>
        <w:t>er key professionals e.g. schools</w:t>
      </w:r>
      <w:r w:rsidRPr="00F10955">
        <w:rPr>
          <w:rFonts w:ascii="Arial" w:hAnsi="Arial" w:cs="Arial"/>
          <w:sz w:val="22"/>
          <w:szCs w:val="22"/>
        </w:rPr>
        <w:t>, MASH</w:t>
      </w:r>
      <w:r w:rsidR="00F85E3E">
        <w:rPr>
          <w:rFonts w:ascii="Arial" w:hAnsi="Arial" w:cs="Arial"/>
          <w:sz w:val="22"/>
          <w:szCs w:val="22"/>
        </w:rPr>
        <w:t>, GMP, VRU</w:t>
      </w:r>
    </w:p>
    <w:p w:rsidR="00EA1AA4" w:rsidRPr="00F10955" w:rsidRDefault="00EA1AA4" w:rsidP="00EA1AA4">
      <w:pPr>
        <w:numPr>
          <w:ilvl w:val="0"/>
          <w:numId w:val="20"/>
        </w:numPr>
        <w:tabs>
          <w:tab w:val="clear" w:pos="360"/>
        </w:tabs>
        <w:spacing w:before="120"/>
        <w:jc w:val="both"/>
        <w:rPr>
          <w:rFonts w:ascii="Arial" w:hAnsi="Arial" w:cs="Arial"/>
          <w:sz w:val="22"/>
          <w:szCs w:val="22"/>
        </w:rPr>
      </w:pPr>
      <w:r>
        <w:rPr>
          <w:rFonts w:ascii="Arial" w:hAnsi="Arial" w:cs="Arial"/>
          <w:sz w:val="22"/>
          <w:szCs w:val="22"/>
        </w:rPr>
        <w:t>Wider Support</w:t>
      </w:r>
    </w:p>
    <w:p w:rsidR="00EA1AA4" w:rsidRPr="00F10955" w:rsidRDefault="00F85E3E" w:rsidP="00EA1AA4">
      <w:pPr>
        <w:numPr>
          <w:ilvl w:val="1"/>
          <w:numId w:val="20"/>
        </w:numPr>
        <w:spacing w:before="120"/>
        <w:jc w:val="both"/>
        <w:rPr>
          <w:rFonts w:ascii="Arial" w:hAnsi="Arial" w:cs="Arial"/>
          <w:sz w:val="22"/>
          <w:szCs w:val="22"/>
        </w:rPr>
      </w:pPr>
      <w:r>
        <w:rPr>
          <w:rFonts w:ascii="Arial" w:hAnsi="Arial" w:cs="Arial"/>
          <w:sz w:val="22"/>
          <w:szCs w:val="22"/>
        </w:rPr>
        <w:t>Support parents, carers and siblings to access support</w:t>
      </w:r>
      <w:r w:rsidR="00EA1AA4">
        <w:rPr>
          <w:rFonts w:ascii="Arial" w:hAnsi="Arial" w:cs="Arial"/>
          <w:sz w:val="22"/>
          <w:szCs w:val="22"/>
        </w:rPr>
        <w:t>.</w:t>
      </w:r>
    </w:p>
    <w:p w:rsidR="00EA1AA4" w:rsidRPr="003C28DF" w:rsidRDefault="00EA1AA4" w:rsidP="00EA1AA4">
      <w:pPr>
        <w:numPr>
          <w:ilvl w:val="1"/>
          <w:numId w:val="20"/>
        </w:numPr>
        <w:spacing w:before="120"/>
        <w:jc w:val="both"/>
        <w:rPr>
          <w:rFonts w:ascii="Arial" w:hAnsi="Arial" w:cs="Arial"/>
          <w:sz w:val="22"/>
          <w:szCs w:val="22"/>
        </w:rPr>
      </w:pPr>
      <w:r w:rsidRPr="00F10955">
        <w:rPr>
          <w:rFonts w:ascii="Arial" w:hAnsi="Arial" w:cs="Arial"/>
          <w:sz w:val="22"/>
          <w:szCs w:val="22"/>
        </w:rPr>
        <w:t>Providing a link into wi</w:t>
      </w:r>
      <w:r w:rsidRPr="003C28DF">
        <w:rPr>
          <w:rFonts w:ascii="Arial" w:hAnsi="Arial" w:cs="Arial"/>
          <w:sz w:val="22"/>
          <w:szCs w:val="22"/>
        </w:rPr>
        <w:t>der community based provision.</w:t>
      </w:r>
    </w:p>
    <w:p w:rsidR="00EA1AA4" w:rsidRPr="00F10955" w:rsidRDefault="00EA1AA4" w:rsidP="00EA1AA4">
      <w:pPr>
        <w:numPr>
          <w:ilvl w:val="1"/>
          <w:numId w:val="20"/>
        </w:numPr>
        <w:spacing w:before="120"/>
        <w:jc w:val="both"/>
        <w:rPr>
          <w:rFonts w:ascii="Arial" w:hAnsi="Arial" w:cs="Arial"/>
          <w:sz w:val="22"/>
          <w:szCs w:val="22"/>
        </w:rPr>
      </w:pPr>
      <w:r w:rsidRPr="00F10955">
        <w:rPr>
          <w:rFonts w:ascii="Arial" w:hAnsi="Arial" w:cs="Arial"/>
          <w:sz w:val="22"/>
          <w:szCs w:val="22"/>
        </w:rPr>
        <w:t>Liaising with other k</w:t>
      </w:r>
      <w:r>
        <w:rPr>
          <w:rFonts w:ascii="Arial" w:hAnsi="Arial" w:cs="Arial"/>
          <w:sz w:val="22"/>
          <w:szCs w:val="22"/>
        </w:rPr>
        <w:t>ey professional where needed e.g.</w:t>
      </w:r>
      <w:r w:rsidRPr="00F10955">
        <w:rPr>
          <w:rFonts w:ascii="Arial" w:hAnsi="Arial" w:cs="Arial"/>
          <w:sz w:val="22"/>
          <w:szCs w:val="22"/>
        </w:rPr>
        <w:t xml:space="preserve"> Social Care</w:t>
      </w:r>
    </w:p>
    <w:p w:rsidR="00EA1AA4" w:rsidRDefault="00EA1AA4" w:rsidP="00EA1AA4">
      <w:pPr>
        <w:numPr>
          <w:ilvl w:val="0"/>
          <w:numId w:val="20"/>
        </w:numPr>
        <w:tabs>
          <w:tab w:val="clear" w:pos="360"/>
        </w:tabs>
        <w:spacing w:before="120"/>
        <w:rPr>
          <w:rFonts w:ascii="Arial" w:hAnsi="Arial" w:cs="Arial"/>
          <w:sz w:val="22"/>
          <w:szCs w:val="22"/>
        </w:rPr>
      </w:pPr>
      <w:r w:rsidRPr="00F10955">
        <w:rPr>
          <w:rFonts w:ascii="Arial" w:hAnsi="Arial" w:cs="Arial"/>
          <w:sz w:val="22"/>
          <w:szCs w:val="22"/>
        </w:rPr>
        <w:t>Work closely with existing Oasis p</w:t>
      </w:r>
      <w:r>
        <w:rPr>
          <w:rFonts w:ascii="Arial" w:hAnsi="Arial" w:cs="Arial"/>
          <w:sz w:val="22"/>
          <w:szCs w:val="22"/>
        </w:rPr>
        <w:t xml:space="preserve">rojects and the </w:t>
      </w:r>
      <w:r w:rsidRPr="00F10955">
        <w:rPr>
          <w:rFonts w:ascii="Arial" w:hAnsi="Arial" w:cs="Arial"/>
          <w:sz w:val="22"/>
          <w:szCs w:val="22"/>
        </w:rPr>
        <w:t xml:space="preserve">Community Safety Team, and other relevant agencies, to develop and evaluate a model of care that enables them, where appropriate, to benefit from existing community based interventions. </w:t>
      </w:r>
    </w:p>
    <w:p w:rsidR="00EA1AA4" w:rsidRDefault="00EA1AA4" w:rsidP="00EA1AA4">
      <w:pPr>
        <w:numPr>
          <w:ilvl w:val="0"/>
          <w:numId w:val="20"/>
        </w:numPr>
        <w:tabs>
          <w:tab w:val="clear" w:pos="360"/>
        </w:tabs>
        <w:spacing w:before="120"/>
        <w:rPr>
          <w:rFonts w:ascii="Arial" w:hAnsi="Arial" w:cs="Arial"/>
          <w:sz w:val="22"/>
          <w:szCs w:val="22"/>
        </w:rPr>
      </w:pPr>
      <w:r>
        <w:rPr>
          <w:rFonts w:ascii="Arial" w:hAnsi="Arial" w:cs="Arial"/>
          <w:sz w:val="22"/>
          <w:szCs w:val="22"/>
        </w:rPr>
        <w:t xml:space="preserve">Be an active presence in the selected </w:t>
      </w:r>
      <w:r w:rsidR="00F85E3E">
        <w:rPr>
          <w:rFonts w:ascii="Arial" w:hAnsi="Arial" w:cs="Arial"/>
          <w:sz w:val="22"/>
          <w:szCs w:val="22"/>
        </w:rPr>
        <w:t>Emergency Departments</w:t>
      </w:r>
      <w:r w:rsidR="003436DD">
        <w:rPr>
          <w:rFonts w:ascii="Arial" w:hAnsi="Arial" w:cs="Arial"/>
          <w:sz w:val="22"/>
          <w:szCs w:val="22"/>
        </w:rPr>
        <w:t>.</w:t>
      </w:r>
      <w:r>
        <w:rPr>
          <w:rFonts w:ascii="Arial" w:hAnsi="Arial" w:cs="Arial"/>
          <w:sz w:val="22"/>
          <w:szCs w:val="22"/>
        </w:rPr>
        <w:t xml:space="preserve"> </w:t>
      </w:r>
    </w:p>
    <w:p w:rsidR="00EA1AA4" w:rsidRPr="00831EEA" w:rsidRDefault="00EA1AA4" w:rsidP="00EA1AA4">
      <w:pPr>
        <w:numPr>
          <w:ilvl w:val="0"/>
          <w:numId w:val="20"/>
        </w:numPr>
        <w:tabs>
          <w:tab w:val="clear" w:pos="360"/>
        </w:tabs>
        <w:spacing w:before="120"/>
        <w:rPr>
          <w:rFonts w:ascii="Arial" w:hAnsi="Arial" w:cs="Arial"/>
          <w:sz w:val="22"/>
          <w:szCs w:val="22"/>
        </w:rPr>
      </w:pPr>
      <w:r w:rsidRPr="00831EEA">
        <w:rPr>
          <w:rFonts w:ascii="Arial" w:hAnsi="Arial" w:cs="Arial"/>
          <w:sz w:val="22"/>
          <w:szCs w:val="22"/>
        </w:rPr>
        <w:t>Bui</w:t>
      </w:r>
      <w:r w:rsidR="00F85E3E">
        <w:rPr>
          <w:rFonts w:ascii="Arial" w:hAnsi="Arial" w:cs="Arial"/>
          <w:sz w:val="22"/>
          <w:szCs w:val="22"/>
        </w:rPr>
        <w:t xml:space="preserve">ld capacity of A&amp;E </w:t>
      </w:r>
      <w:r w:rsidRPr="00831EEA">
        <w:rPr>
          <w:rFonts w:ascii="Arial" w:hAnsi="Arial" w:cs="Arial"/>
          <w:sz w:val="22"/>
          <w:szCs w:val="22"/>
        </w:rPr>
        <w:t>staff in dealing with young people involved with violence.</w:t>
      </w:r>
    </w:p>
    <w:p w:rsidR="00EA1AA4" w:rsidRPr="00EB492B" w:rsidRDefault="00EA1AA4" w:rsidP="00EA1AA4">
      <w:pPr>
        <w:numPr>
          <w:ilvl w:val="0"/>
          <w:numId w:val="20"/>
        </w:numPr>
        <w:tabs>
          <w:tab w:val="clear" w:pos="360"/>
        </w:tabs>
        <w:spacing w:before="120"/>
        <w:rPr>
          <w:rFonts w:ascii="Arial" w:hAnsi="Arial" w:cs="Arial"/>
          <w:sz w:val="22"/>
          <w:szCs w:val="22"/>
        </w:rPr>
      </w:pPr>
      <w:r w:rsidRPr="00F10955">
        <w:rPr>
          <w:rFonts w:ascii="Arial" w:hAnsi="Arial" w:cs="Arial"/>
          <w:sz w:val="22"/>
          <w:szCs w:val="22"/>
        </w:rPr>
        <w:t>Take part in the evaluation, strategy, and development of the project</w:t>
      </w:r>
      <w:r>
        <w:rPr>
          <w:rFonts w:ascii="Arial" w:hAnsi="Arial" w:cs="Arial"/>
          <w:sz w:val="22"/>
          <w:szCs w:val="22"/>
        </w:rPr>
        <w:t xml:space="preserve"> in an ongoing process.</w:t>
      </w:r>
    </w:p>
    <w:p w:rsidR="00EA1AA4" w:rsidRPr="00F10955" w:rsidRDefault="00EA1AA4" w:rsidP="00EA1AA4">
      <w:pPr>
        <w:numPr>
          <w:ilvl w:val="0"/>
          <w:numId w:val="20"/>
        </w:numPr>
        <w:tabs>
          <w:tab w:val="clear" w:pos="360"/>
        </w:tabs>
        <w:spacing w:before="120"/>
        <w:rPr>
          <w:rFonts w:ascii="Arial" w:hAnsi="Arial" w:cs="Arial"/>
          <w:sz w:val="22"/>
          <w:szCs w:val="22"/>
        </w:rPr>
      </w:pPr>
      <w:r w:rsidRPr="00F10955">
        <w:rPr>
          <w:rFonts w:ascii="Arial" w:hAnsi="Arial" w:cs="Arial"/>
          <w:sz w:val="22"/>
          <w:szCs w:val="22"/>
        </w:rPr>
        <w:t>E</w:t>
      </w:r>
      <w:r>
        <w:rPr>
          <w:rFonts w:ascii="Arial" w:hAnsi="Arial" w:cs="Arial"/>
          <w:sz w:val="22"/>
          <w:szCs w:val="22"/>
        </w:rPr>
        <w:t>ngage wit</w:t>
      </w:r>
      <w:r w:rsidR="00F85E3E">
        <w:rPr>
          <w:rFonts w:ascii="Arial" w:hAnsi="Arial" w:cs="Arial"/>
          <w:sz w:val="22"/>
          <w:szCs w:val="22"/>
        </w:rPr>
        <w:t>h GMCA</w:t>
      </w:r>
      <w:r>
        <w:rPr>
          <w:rFonts w:ascii="Arial" w:hAnsi="Arial" w:cs="Arial"/>
          <w:sz w:val="22"/>
          <w:szCs w:val="22"/>
        </w:rPr>
        <w:t xml:space="preserve"> </w:t>
      </w:r>
      <w:r w:rsidRPr="00F10955">
        <w:rPr>
          <w:rFonts w:ascii="Arial" w:hAnsi="Arial" w:cs="Arial"/>
          <w:sz w:val="22"/>
          <w:szCs w:val="22"/>
        </w:rPr>
        <w:t>Community Safety Tea</w:t>
      </w:r>
      <w:r>
        <w:rPr>
          <w:rFonts w:ascii="Arial" w:hAnsi="Arial" w:cs="Arial"/>
          <w:sz w:val="22"/>
          <w:szCs w:val="22"/>
        </w:rPr>
        <w:t>m and GM</w:t>
      </w:r>
      <w:r w:rsidRPr="00F10955">
        <w:rPr>
          <w:rFonts w:ascii="Arial" w:hAnsi="Arial" w:cs="Arial"/>
          <w:sz w:val="22"/>
          <w:szCs w:val="22"/>
        </w:rPr>
        <w:t xml:space="preserve"> Police around evidence based models of youth violence prevention</w:t>
      </w:r>
      <w:r>
        <w:rPr>
          <w:rFonts w:ascii="Arial" w:hAnsi="Arial" w:cs="Arial"/>
          <w:sz w:val="22"/>
          <w:szCs w:val="22"/>
        </w:rPr>
        <w:t>.</w:t>
      </w:r>
    </w:p>
    <w:p w:rsidR="00EA1AA4" w:rsidRPr="00EB492B" w:rsidRDefault="00EA1AA4" w:rsidP="00EA1AA4">
      <w:pPr>
        <w:spacing w:before="120"/>
        <w:jc w:val="both"/>
        <w:rPr>
          <w:rFonts w:ascii="Arial" w:hAnsi="Arial" w:cs="Arial"/>
          <w:b/>
          <w:sz w:val="22"/>
          <w:szCs w:val="22"/>
        </w:rPr>
      </w:pPr>
      <w:r w:rsidRPr="00EB492B">
        <w:rPr>
          <w:rFonts w:ascii="Arial" w:hAnsi="Arial" w:cs="Arial"/>
          <w:b/>
          <w:bCs/>
          <w:sz w:val="22"/>
          <w:szCs w:val="22"/>
        </w:rPr>
        <w:t>(Analytical/Creative thinking/Problem solving)</w:t>
      </w:r>
      <w:r w:rsidRPr="00EB492B">
        <w:rPr>
          <w:rFonts w:ascii="Arial" w:hAnsi="Arial" w:cs="Arial"/>
          <w:b/>
          <w:sz w:val="22"/>
          <w:szCs w:val="22"/>
        </w:rPr>
        <w:t xml:space="preserve"> </w:t>
      </w:r>
    </w:p>
    <w:p w:rsidR="00EA1AA4" w:rsidRPr="00EB492B" w:rsidRDefault="00EA1AA4" w:rsidP="00EA1AA4">
      <w:pPr>
        <w:numPr>
          <w:ilvl w:val="0"/>
          <w:numId w:val="20"/>
        </w:numPr>
        <w:tabs>
          <w:tab w:val="clear" w:pos="360"/>
        </w:tabs>
        <w:spacing w:before="120"/>
        <w:rPr>
          <w:rFonts w:ascii="Arial" w:hAnsi="Arial" w:cs="Arial"/>
          <w:sz w:val="22"/>
          <w:szCs w:val="22"/>
        </w:rPr>
      </w:pPr>
      <w:r w:rsidRPr="00F10955">
        <w:rPr>
          <w:rFonts w:ascii="Arial" w:hAnsi="Arial" w:cs="Arial"/>
          <w:sz w:val="22"/>
          <w:szCs w:val="22"/>
        </w:rPr>
        <w:t>Contribute to high quality information gathering and sharing to track the support to individual young people and the overall success of the project</w:t>
      </w:r>
      <w:r>
        <w:rPr>
          <w:rFonts w:ascii="Arial" w:hAnsi="Arial" w:cs="Arial"/>
          <w:sz w:val="22"/>
          <w:szCs w:val="22"/>
        </w:rPr>
        <w:t>.</w:t>
      </w:r>
      <w:r w:rsidRPr="00F10955">
        <w:rPr>
          <w:rFonts w:ascii="Arial" w:hAnsi="Arial" w:cs="Arial"/>
          <w:sz w:val="22"/>
          <w:szCs w:val="22"/>
        </w:rPr>
        <w:t xml:space="preserve"> </w:t>
      </w:r>
    </w:p>
    <w:p w:rsidR="00EA1AA4" w:rsidRDefault="00EA1AA4" w:rsidP="00EA1AA4">
      <w:pPr>
        <w:widowControl w:val="0"/>
        <w:numPr>
          <w:ilvl w:val="0"/>
          <w:numId w:val="20"/>
        </w:numPr>
        <w:tabs>
          <w:tab w:val="clear" w:pos="360"/>
        </w:tabs>
        <w:overflowPunct w:val="0"/>
        <w:autoSpaceDE w:val="0"/>
        <w:autoSpaceDN w:val="0"/>
        <w:adjustRightInd w:val="0"/>
        <w:spacing w:before="120"/>
        <w:rPr>
          <w:rFonts w:ascii="Arial" w:hAnsi="Arial" w:cs="Arial"/>
          <w:sz w:val="22"/>
          <w:szCs w:val="22"/>
        </w:rPr>
      </w:pPr>
      <w:r w:rsidRPr="00F10955">
        <w:rPr>
          <w:rFonts w:ascii="Arial" w:hAnsi="Arial" w:cs="Arial"/>
          <w:sz w:val="22"/>
          <w:szCs w:val="22"/>
        </w:rPr>
        <w:t>Produce (and keep updated) a comprehensive information resource/directory of all the relevant services and organisations for referrals</w:t>
      </w:r>
      <w:r>
        <w:rPr>
          <w:rFonts w:ascii="Arial" w:hAnsi="Arial" w:cs="Arial"/>
          <w:sz w:val="22"/>
          <w:szCs w:val="22"/>
        </w:rPr>
        <w:t>.</w:t>
      </w:r>
    </w:p>
    <w:p w:rsidR="00EA1AA4" w:rsidRPr="00F10955" w:rsidRDefault="00EA1AA4" w:rsidP="00EA1AA4">
      <w:pPr>
        <w:widowControl w:val="0"/>
        <w:overflowPunct w:val="0"/>
        <w:autoSpaceDE w:val="0"/>
        <w:autoSpaceDN w:val="0"/>
        <w:adjustRightInd w:val="0"/>
        <w:spacing w:before="120"/>
        <w:ind w:left="360"/>
        <w:rPr>
          <w:rFonts w:ascii="Arial" w:hAnsi="Arial" w:cs="Arial"/>
          <w:sz w:val="22"/>
          <w:szCs w:val="22"/>
        </w:rPr>
      </w:pPr>
    </w:p>
    <w:p w:rsidR="00EA1AA4" w:rsidRPr="005425BF" w:rsidRDefault="00EA1AA4" w:rsidP="00EA1AA4">
      <w:pPr>
        <w:rPr>
          <w:rFonts w:ascii="Arial" w:hAnsi="Arial" w:cs="Arial"/>
          <w:bCs/>
          <w:sz w:val="22"/>
          <w:szCs w:val="22"/>
        </w:rPr>
      </w:pPr>
      <w:r w:rsidRPr="005425BF">
        <w:rPr>
          <w:rFonts w:ascii="Arial" w:hAnsi="Arial" w:cs="Arial"/>
          <w:b/>
          <w:sz w:val="22"/>
          <w:szCs w:val="22"/>
        </w:rPr>
        <w:t>(</w:t>
      </w:r>
      <w:r w:rsidRPr="005425BF">
        <w:rPr>
          <w:rFonts w:ascii="Arial" w:hAnsi="Arial" w:cs="Arial"/>
          <w:b/>
          <w:bCs/>
          <w:sz w:val="22"/>
          <w:szCs w:val="22"/>
        </w:rPr>
        <w:t>Relationship/Partners)</w:t>
      </w:r>
    </w:p>
    <w:p w:rsidR="00EA1AA4" w:rsidRPr="005425BF" w:rsidRDefault="00EA1AA4" w:rsidP="00EA1AA4">
      <w:pPr>
        <w:rPr>
          <w:rFonts w:ascii="Arial" w:hAnsi="Arial" w:cs="Arial"/>
          <w:b/>
          <w:bCs/>
          <w:sz w:val="22"/>
          <w:szCs w:val="22"/>
        </w:rPr>
      </w:pPr>
      <w:r w:rsidRPr="005425BF">
        <w:rPr>
          <w:rFonts w:ascii="Arial" w:hAnsi="Arial" w:cs="Arial"/>
          <w:b/>
          <w:bCs/>
          <w:sz w:val="22"/>
          <w:szCs w:val="22"/>
        </w:rPr>
        <w:t>Internal:</w:t>
      </w:r>
    </w:p>
    <w:p w:rsidR="00EA1AA4" w:rsidRDefault="00EA1AA4" w:rsidP="00EA1AA4">
      <w:pPr>
        <w:numPr>
          <w:ilvl w:val="0"/>
          <w:numId w:val="22"/>
        </w:numPr>
        <w:rPr>
          <w:rFonts w:ascii="Arial" w:hAnsi="Arial" w:cs="Arial"/>
          <w:bCs/>
          <w:sz w:val="22"/>
          <w:szCs w:val="22"/>
        </w:rPr>
      </w:pPr>
      <w:r>
        <w:rPr>
          <w:rFonts w:ascii="Arial" w:hAnsi="Arial" w:cs="Arial"/>
          <w:bCs/>
          <w:sz w:val="22"/>
          <w:szCs w:val="22"/>
        </w:rPr>
        <w:t>Navigator Project Team</w:t>
      </w:r>
    </w:p>
    <w:p w:rsidR="00EA1AA4" w:rsidRDefault="00EA1AA4" w:rsidP="00EA1AA4">
      <w:pPr>
        <w:numPr>
          <w:ilvl w:val="0"/>
          <w:numId w:val="22"/>
        </w:numPr>
        <w:rPr>
          <w:rFonts w:ascii="Arial" w:hAnsi="Arial" w:cs="Arial"/>
          <w:bCs/>
          <w:sz w:val="22"/>
          <w:szCs w:val="22"/>
        </w:rPr>
      </w:pPr>
      <w:r>
        <w:rPr>
          <w:rFonts w:ascii="Arial" w:hAnsi="Arial" w:cs="Arial"/>
          <w:bCs/>
          <w:sz w:val="22"/>
          <w:szCs w:val="22"/>
        </w:rPr>
        <w:t>Navigator Hospital Leads</w:t>
      </w:r>
    </w:p>
    <w:p w:rsidR="00F85E3E" w:rsidRPr="005425BF" w:rsidRDefault="00F85E3E" w:rsidP="00EA1AA4">
      <w:pPr>
        <w:numPr>
          <w:ilvl w:val="0"/>
          <w:numId w:val="22"/>
        </w:numPr>
        <w:rPr>
          <w:rFonts w:ascii="Arial" w:hAnsi="Arial" w:cs="Arial"/>
          <w:bCs/>
          <w:sz w:val="22"/>
          <w:szCs w:val="22"/>
        </w:rPr>
      </w:pPr>
      <w:r>
        <w:rPr>
          <w:rFonts w:ascii="Arial" w:hAnsi="Arial" w:cs="Arial"/>
          <w:bCs/>
          <w:sz w:val="22"/>
          <w:szCs w:val="22"/>
        </w:rPr>
        <w:t>ED staff</w:t>
      </w:r>
    </w:p>
    <w:p w:rsidR="00EA1AA4" w:rsidRPr="005425BF" w:rsidRDefault="00EA1AA4" w:rsidP="00EA1AA4">
      <w:pPr>
        <w:numPr>
          <w:ilvl w:val="0"/>
          <w:numId w:val="22"/>
        </w:numPr>
        <w:rPr>
          <w:rFonts w:ascii="Arial" w:hAnsi="Arial" w:cs="Arial"/>
          <w:bCs/>
          <w:sz w:val="22"/>
          <w:szCs w:val="22"/>
        </w:rPr>
      </w:pPr>
      <w:r>
        <w:rPr>
          <w:rFonts w:ascii="Arial" w:hAnsi="Arial" w:cs="Arial"/>
          <w:bCs/>
          <w:sz w:val="22"/>
          <w:szCs w:val="22"/>
        </w:rPr>
        <w:t>Oasis Community Hub: Oldham and Mediacityuk</w:t>
      </w:r>
      <w:r w:rsidRPr="005425BF">
        <w:rPr>
          <w:rFonts w:ascii="Arial" w:hAnsi="Arial" w:cs="Arial"/>
          <w:bCs/>
          <w:sz w:val="22"/>
          <w:szCs w:val="22"/>
        </w:rPr>
        <w:t xml:space="preserve"> </w:t>
      </w:r>
    </w:p>
    <w:p w:rsidR="00EA1AA4" w:rsidRPr="005425BF" w:rsidRDefault="00EA1AA4" w:rsidP="00EA1AA4">
      <w:pPr>
        <w:numPr>
          <w:ilvl w:val="0"/>
          <w:numId w:val="22"/>
        </w:numPr>
        <w:rPr>
          <w:rFonts w:ascii="Arial" w:hAnsi="Arial" w:cs="Arial"/>
          <w:bCs/>
          <w:sz w:val="22"/>
          <w:szCs w:val="22"/>
        </w:rPr>
      </w:pPr>
      <w:r w:rsidRPr="005425BF">
        <w:rPr>
          <w:rFonts w:ascii="Arial" w:hAnsi="Arial" w:cs="Arial"/>
          <w:bCs/>
          <w:sz w:val="22"/>
          <w:szCs w:val="22"/>
        </w:rPr>
        <w:t>Oasis central office</w:t>
      </w:r>
    </w:p>
    <w:p w:rsidR="00EA1AA4" w:rsidRPr="005425BF" w:rsidRDefault="00EA1AA4" w:rsidP="00EA1AA4">
      <w:pPr>
        <w:numPr>
          <w:ilvl w:val="0"/>
          <w:numId w:val="22"/>
        </w:numPr>
        <w:rPr>
          <w:rFonts w:ascii="Arial" w:hAnsi="Arial" w:cs="Arial"/>
          <w:bCs/>
          <w:sz w:val="22"/>
          <w:szCs w:val="22"/>
        </w:rPr>
      </w:pPr>
      <w:r w:rsidRPr="005425BF">
        <w:rPr>
          <w:rFonts w:ascii="Arial" w:hAnsi="Arial" w:cs="Arial"/>
          <w:bCs/>
          <w:sz w:val="22"/>
          <w:szCs w:val="22"/>
        </w:rPr>
        <w:t>Other Oasis Hub teams</w:t>
      </w:r>
    </w:p>
    <w:p w:rsidR="00EA1AA4" w:rsidRPr="005425BF" w:rsidRDefault="00EA1AA4" w:rsidP="00EA1AA4">
      <w:pPr>
        <w:rPr>
          <w:rFonts w:ascii="Arial" w:hAnsi="Arial" w:cs="Arial"/>
          <w:b/>
          <w:bCs/>
          <w:sz w:val="22"/>
          <w:szCs w:val="22"/>
        </w:rPr>
      </w:pPr>
    </w:p>
    <w:p w:rsidR="00EA1AA4" w:rsidRPr="005425BF" w:rsidRDefault="00EA1AA4" w:rsidP="00EA1AA4">
      <w:pPr>
        <w:rPr>
          <w:rFonts w:ascii="Arial" w:hAnsi="Arial" w:cs="Arial"/>
          <w:b/>
          <w:sz w:val="22"/>
          <w:szCs w:val="22"/>
        </w:rPr>
      </w:pPr>
      <w:r w:rsidRPr="005425BF">
        <w:rPr>
          <w:rFonts w:ascii="Arial" w:hAnsi="Arial" w:cs="Arial"/>
          <w:b/>
          <w:bCs/>
          <w:sz w:val="22"/>
          <w:szCs w:val="22"/>
        </w:rPr>
        <w:t>External:</w:t>
      </w:r>
    </w:p>
    <w:p w:rsidR="00EA1AA4" w:rsidRPr="005425BF" w:rsidRDefault="00EA1AA4" w:rsidP="00EA1AA4">
      <w:pPr>
        <w:pStyle w:val="Heading2"/>
        <w:numPr>
          <w:ilvl w:val="0"/>
          <w:numId w:val="23"/>
        </w:numPr>
        <w:rPr>
          <w:rFonts w:cs="Arial"/>
          <w:b w:val="0"/>
          <w:bCs/>
          <w:sz w:val="22"/>
          <w:szCs w:val="22"/>
        </w:rPr>
      </w:pPr>
      <w:r>
        <w:rPr>
          <w:rFonts w:cs="Arial"/>
          <w:b w:val="0"/>
          <w:bCs/>
          <w:sz w:val="22"/>
          <w:szCs w:val="22"/>
        </w:rPr>
        <w:t xml:space="preserve">Greater Manchester Combined </w:t>
      </w:r>
      <w:r w:rsidRPr="005425BF">
        <w:rPr>
          <w:rFonts w:cs="Arial"/>
          <w:b w:val="0"/>
          <w:bCs/>
          <w:sz w:val="22"/>
          <w:szCs w:val="22"/>
        </w:rPr>
        <w:t>Authority</w:t>
      </w:r>
      <w:r w:rsidRPr="005425BF">
        <w:rPr>
          <w:rFonts w:cs="Arial"/>
          <w:sz w:val="22"/>
          <w:szCs w:val="22"/>
        </w:rPr>
        <w:t xml:space="preserve"> </w:t>
      </w:r>
    </w:p>
    <w:p w:rsidR="00EA1AA4" w:rsidRPr="005425BF" w:rsidRDefault="00EA1AA4" w:rsidP="00EA1AA4">
      <w:pPr>
        <w:pStyle w:val="Heading2"/>
        <w:numPr>
          <w:ilvl w:val="0"/>
          <w:numId w:val="23"/>
        </w:numPr>
        <w:rPr>
          <w:rFonts w:cs="Arial"/>
          <w:b w:val="0"/>
          <w:bCs/>
          <w:sz w:val="22"/>
          <w:szCs w:val="22"/>
        </w:rPr>
      </w:pPr>
      <w:r w:rsidRPr="005425BF">
        <w:rPr>
          <w:rFonts w:cs="Arial"/>
          <w:b w:val="0"/>
          <w:sz w:val="22"/>
          <w:szCs w:val="22"/>
        </w:rPr>
        <w:t>Social Care</w:t>
      </w:r>
    </w:p>
    <w:p w:rsidR="00EA1AA4" w:rsidRPr="005425BF" w:rsidRDefault="00EA1AA4" w:rsidP="00EA1AA4">
      <w:pPr>
        <w:pStyle w:val="Heading2"/>
        <w:numPr>
          <w:ilvl w:val="0"/>
          <w:numId w:val="23"/>
        </w:numPr>
        <w:rPr>
          <w:rFonts w:cs="Arial"/>
          <w:b w:val="0"/>
          <w:bCs/>
          <w:sz w:val="22"/>
          <w:szCs w:val="22"/>
        </w:rPr>
      </w:pPr>
      <w:r w:rsidRPr="005425BF">
        <w:rPr>
          <w:rFonts w:cs="Arial"/>
          <w:b w:val="0"/>
          <w:sz w:val="22"/>
          <w:szCs w:val="22"/>
        </w:rPr>
        <w:t>Children and Youth Services</w:t>
      </w:r>
    </w:p>
    <w:p w:rsidR="00EA1AA4" w:rsidRPr="005425BF" w:rsidRDefault="00EA1AA4" w:rsidP="00EA1AA4">
      <w:pPr>
        <w:numPr>
          <w:ilvl w:val="0"/>
          <w:numId w:val="23"/>
        </w:numPr>
        <w:rPr>
          <w:rFonts w:ascii="Arial" w:hAnsi="Arial" w:cs="Arial"/>
          <w:sz w:val="22"/>
          <w:szCs w:val="22"/>
        </w:rPr>
      </w:pPr>
      <w:r>
        <w:rPr>
          <w:rFonts w:ascii="Arial" w:hAnsi="Arial" w:cs="Arial"/>
          <w:sz w:val="22"/>
          <w:szCs w:val="22"/>
        </w:rPr>
        <w:t>Greater Manchester Police</w:t>
      </w:r>
    </w:p>
    <w:p w:rsidR="00EA1AA4" w:rsidRPr="005425BF" w:rsidRDefault="00EA1AA4" w:rsidP="00EA1AA4">
      <w:pPr>
        <w:numPr>
          <w:ilvl w:val="0"/>
          <w:numId w:val="23"/>
        </w:numPr>
        <w:rPr>
          <w:rFonts w:ascii="Arial" w:hAnsi="Arial" w:cs="Arial"/>
          <w:sz w:val="22"/>
          <w:szCs w:val="22"/>
        </w:rPr>
      </w:pPr>
      <w:r w:rsidRPr="005425BF">
        <w:rPr>
          <w:rFonts w:ascii="Arial" w:hAnsi="Arial" w:cs="Arial"/>
          <w:sz w:val="22"/>
          <w:szCs w:val="22"/>
        </w:rPr>
        <w:t xml:space="preserve">General Public       </w:t>
      </w:r>
    </w:p>
    <w:p w:rsidR="00EA1AA4" w:rsidRDefault="00EA1AA4" w:rsidP="00EA1AA4">
      <w:pPr>
        <w:numPr>
          <w:ilvl w:val="0"/>
          <w:numId w:val="23"/>
        </w:numPr>
        <w:rPr>
          <w:rFonts w:ascii="Arial" w:hAnsi="Arial" w:cs="Arial"/>
          <w:sz w:val="22"/>
          <w:szCs w:val="22"/>
        </w:rPr>
      </w:pPr>
      <w:r w:rsidRPr="005425BF">
        <w:rPr>
          <w:rFonts w:ascii="Arial" w:hAnsi="Arial" w:cs="Arial"/>
          <w:sz w:val="22"/>
          <w:szCs w:val="22"/>
        </w:rPr>
        <w:t xml:space="preserve">Youth related projects and services across </w:t>
      </w:r>
      <w:r>
        <w:rPr>
          <w:rFonts w:ascii="Arial" w:hAnsi="Arial" w:cs="Arial"/>
          <w:sz w:val="22"/>
          <w:szCs w:val="22"/>
        </w:rPr>
        <w:t>GMCA including Greater Manchester Youth Alliance</w:t>
      </w:r>
    </w:p>
    <w:p w:rsidR="00F85E3E" w:rsidRPr="005425BF" w:rsidRDefault="00F85E3E" w:rsidP="00F85E3E">
      <w:pPr>
        <w:ind w:left="720"/>
        <w:rPr>
          <w:rFonts w:ascii="Arial" w:hAnsi="Arial" w:cs="Arial"/>
          <w:sz w:val="22"/>
          <w:szCs w:val="22"/>
        </w:rPr>
      </w:pPr>
    </w:p>
    <w:p w:rsidR="00EA1AA4" w:rsidRPr="0028001B" w:rsidRDefault="00EA1AA4" w:rsidP="00EA1AA4">
      <w:pPr>
        <w:spacing w:before="120"/>
        <w:rPr>
          <w:rFonts w:ascii="Arial" w:hAnsi="Arial" w:cs="Arial"/>
          <w:b/>
          <w:sz w:val="22"/>
          <w:szCs w:val="22"/>
        </w:rPr>
      </w:pPr>
      <w:r w:rsidRPr="0028001B">
        <w:rPr>
          <w:rFonts w:ascii="Arial" w:hAnsi="Arial" w:cs="Arial"/>
          <w:b/>
          <w:sz w:val="22"/>
          <w:szCs w:val="22"/>
        </w:rPr>
        <w:t>Physical:</w:t>
      </w:r>
    </w:p>
    <w:p w:rsidR="00EA1AA4" w:rsidRPr="00163B81" w:rsidRDefault="00EA1AA4" w:rsidP="00163B81">
      <w:pPr>
        <w:pStyle w:val="ListParagraph"/>
        <w:numPr>
          <w:ilvl w:val="0"/>
          <w:numId w:val="35"/>
        </w:numPr>
        <w:spacing w:before="120"/>
        <w:rPr>
          <w:rFonts w:ascii="Arial" w:hAnsi="Arial" w:cs="Arial"/>
          <w:sz w:val="22"/>
          <w:szCs w:val="22"/>
        </w:rPr>
      </w:pPr>
      <w:r w:rsidRPr="00163B81">
        <w:rPr>
          <w:rFonts w:ascii="Arial" w:hAnsi="Arial" w:cs="Arial"/>
          <w:sz w:val="22"/>
          <w:szCs w:val="22"/>
        </w:rPr>
        <w:t xml:space="preserve">A regular presence within selected Hospital </w:t>
      </w:r>
      <w:r w:rsidR="00F85E3E" w:rsidRPr="00163B81">
        <w:rPr>
          <w:rFonts w:ascii="Arial" w:hAnsi="Arial" w:cs="Arial"/>
          <w:sz w:val="22"/>
          <w:szCs w:val="22"/>
        </w:rPr>
        <w:t xml:space="preserve">Emergency </w:t>
      </w:r>
      <w:r w:rsidRPr="00163B81">
        <w:rPr>
          <w:rFonts w:ascii="Arial" w:hAnsi="Arial" w:cs="Arial"/>
          <w:sz w:val="22"/>
          <w:szCs w:val="22"/>
        </w:rPr>
        <w:t>Department.</w:t>
      </w:r>
    </w:p>
    <w:p w:rsidR="00EA1AA4" w:rsidRPr="00163B81" w:rsidRDefault="00EA1AA4" w:rsidP="00163B81">
      <w:pPr>
        <w:pStyle w:val="ListParagraph"/>
        <w:numPr>
          <w:ilvl w:val="0"/>
          <w:numId w:val="35"/>
        </w:numPr>
        <w:spacing w:before="120"/>
        <w:rPr>
          <w:rFonts w:ascii="Arial" w:hAnsi="Arial" w:cs="Arial"/>
          <w:sz w:val="22"/>
          <w:szCs w:val="22"/>
        </w:rPr>
      </w:pPr>
      <w:r w:rsidRPr="00163B81">
        <w:rPr>
          <w:rFonts w:ascii="Arial" w:hAnsi="Arial" w:cs="Arial"/>
          <w:sz w:val="22"/>
          <w:szCs w:val="22"/>
        </w:rPr>
        <w:t xml:space="preserve">Active in the Oasis Community Youth Provision </w:t>
      </w:r>
    </w:p>
    <w:p w:rsidR="00EA1AA4" w:rsidRPr="00F10955" w:rsidRDefault="00EA1AA4" w:rsidP="00EA1AA4">
      <w:pPr>
        <w:spacing w:before="120"/>
        <w:rPr>
          <w:rFonts w:ascii="Arial" w:hAnsi="Arial" w:cs="Arial"/>
          <w:sz w:val="22"/>
          <w:szCs w:val="22"/>
        </w:rPr>
      </w:pPr>
    </w:p>
    <w:p w:rsidR="00EA1AA4" w:rsidRPr="0028001B" w:rsidRDefault="00EA1AA4" w:rsidP="00EA1AA4">
      <w:pPr>
        <w:spacing w:before="120"/>
        <w:rPr>
          <w:rFonts w:ascii="Arial" w:hAnsi="Arial" w:cs="Arial"/>
          <w:b/>
          <w:sz w:val="22"/>
          <w:szCs w:val="22"/>
        </w:rPr>
      </w:pPr>
      <w:r w:rsidRPr="0028001B">
        <w:rPr>
          <w:rFonts w:ascii="Arial" w:hAnsi="Arial" w:cs="Arial"/>
          <w:b/>
          <w:sz w:val="22"/>
          <w:szCs w:val="22"/>
        </w:rPr>
        <w:t>People Management:</w:t>
      </w:r>
    </w:p>
    <w:p w:rsidR="00EA1AA4" w:rsidRPr="00163B81" w:rsidRDefault="00D82DC0" w:rsidP="00163B81">
      <w:pPr>
        <w:pStyle w:val="ListParagraph"/>
        <w:numPr>
          <w:ilvl w:val="0"/>
          <w:numId w:val="36"/>
        </w:numPr>
        <w:spacing w:before="120"/>
        <w:rPr>
          <w:rFonts w:ascii="Arial" w:hAnsi="Arial" w:cs="Arial"/>
          <w:sz w:val="22"/>
          <w:szCs w:val="22"/>
        </w:rPr>
      </w:pPr>
      <w:r w:rsidRPr="00163B81">
        <w:rPr>
          <w:rFonts w:ascii="Arial" w:hAnsi="Arial" w:cs="Arial"/>
          <w:sz w:val="22"/>
          <w:szCs w:val="22"/>
        </w:rPr>
        <w:t>Volunteers</w:t>
      </w:r>
    </w:p>
    <w:p w:rsidR="00EA1AA4" w:rsidRPr="00F10955" w:rsidRDefault="00EA1AA4" w:rsidP="00EA1AA4">
      <w:pPr>
        <w:spacing w:before="120"/>
        <w:rPr>
          <w:rFonts w:ascii="Arial" w:hAnsi="Arial" w:cs="Arial"/>
          <w:b/>
          <w:sz w:val="22"/>
          <w:szCs w:val="22"/>
        </w:rPr>
      </w:pPr>
    </w:p>
    <w:p w:rsidR="00EA1AA4" w:rsidRPr="00F10955" w:rsidRDefault="00EA1AA4" w:rsidP="00EA1AA4">
      <w:pPr>
        <w:spacing w:before="120"/>
        <w:rPr>
          <w:rFonts w:ascii="Arial" w:hAnsi="Arial" w:cs="Arial"/>
          <w:bCs/>
          <w:sz w:val="22"/>
          <w:szCs w:val="22"/>
        </w:rPr>
      </w:pPr>
      <w:r w:rsidRPr="0028001B">
        <w:rPr>
          <w:rFonts w:ascii="Arial" w:hAnsi="Arial" w:cs="Arial"/>
          <w:b/>
          <w:bCs/>
          <w:sz w:val="22"/>
          <w:szCs w:val="22"/>
        </w:rPr>
        <w:t>General Duties:</w:t>
      </w:r>
    </w:p>
    <w:p w:rsidR="00EA1AA4" w:rsidRPr="00F10955" w:rsidRDefault="00EA1AA4" w:rsidP="00EA1AA4">
      <w:pPr>
        <w:numPr>
          <w:ilvl w:val="0"/>
          <w:numId w:val="28"/>
        </w:numPr>
        <w:ind w:left="708" w:hanging="215"/>
        <w:rPr>
          <w:rFonts w:ascii="Arial" w:hAnsi="Arial" w:cs="Arial"/>
          <w:sz w:val="22"/>
          <w:szCs w:val="22"/>
        </w:rPr>
      </w:pPr>
      <w:r>
        <w:rPr>
          <w:rFonts w:ascii="Arial" w:hAnsi="Arial" w:cs="Arial"/>
          <w:sz w:val="22"/>
          <w:szCs w:val="22"/>
        </w:rPr>
        <w:t>Managing a case load of young people</w:t>
      </w:r>
      <w:r w:rsidRPr="00F10955">
        <w:rPr>
          <w:rFonts w:ascii="Arial" w:hAnsi="Arial" w:cs="Arial"/>
          <w:sz w:val="22"/>
          <w:szCs w:val="22"/>
        </w:rPr>
        <w:t xml:space="preserve"> currently open to the service</w:t>
      </w:r>
      <w:r>
        <w:rPr>
          <w:rFonts w:ascii="Arial" w:hAnsi="Arial" w:cs="Arial"/>
          <w:sz w:val="22"/>
          <w:szCs w:val="22"/>
        </w:rPr>
        <w:t>.</w:t>
      </w:r>
    </w:p>
    <w:p w:rsidR="00EA1AA4" w:rsidRPr="00F10955" w:rsidRDefault="00EA1AA4" w:rsidP="00EA1AA4">
      <w:pPr>
        <w:numPr>
          <w:ilvl w:val="0"/>
          <w:numId w:val="28"/>
        </w:numPr>
        <w:ind w:left="708" w:hanging="215"/>
        <w:rPr>
          <w:rFonts w:ascii="Arial" w:hAnsi="Arial" w:cs="Arial"/>
          <w:sz w:val="22"/>
          <w:szCs w:val="22"/>
        </w:rPr>
      </w:pPr>
      <w:r w:rsidRPr="00F10955">
        <w:rPr>
          <w:rFonts w:ascii="Arial" w:hAnsi="Arial" w:cs="Arial"/>
          <w:sz w:val="22"/>
          <w:szCs w:val="22"/>
        </w:rPr>
        <w:t>Accessing the database of pending referrals and initiating contact in order to promote the service and offer support</w:t>
      </w:r>
      <w:r>
        <w:rPr>
          <w:rFonts w:ascii="Arial" w:hAnsi="Arial" w:cs="Arial"/>
          <w:sz w:val="22"/>
          <w:szCs w:val="22"/>
        </w:rPr>
        <w:t>.</w:t>
      </w:r>
    </w:p>
    <w:p w:rsidR="00EA1AA4" w:rsidRPr="00F10955" w:rsidRDefault="00EA1AA4" w:rsidP="00EA1AA4">
      <w:pPr>
        <w:numPr>
          <w:ilvl w:val="0"/>
          <w:numId w:val="28"/>
        </w:numPr>
        <w:ind w:left="708" w:hanging="215"/>
        <w:jc w:val="both"/>
        <w:rPr>
          <w:rFonts w:ascii="Arial" w:hAnsi="Arial" w:cs="Arial"/>
          <w:sz w:val="22"/>
          <w:szCs w:val="22"/>
        </w:rPr>
      </w:pPr>
      <w:r w:rsidRPr="00F10955">
        <w:rPr>
          <w:rFonts w:ascii="Arial" w:hAnsi="Arial" w:cs="Arial"/>
          <w:sz w:val="22"/>
          <w:szCs w:val="22"/>
        </w:rPr>
        <w:t>Set up and deliver group work sessions.</w:t>
      </w:r>
    </w:p>
    <w:p w:rsidR="00EA1AA4" w:rsidRPr="00F10955" w:rsidRDefault="00EA1AA4" w:rsidP="00EA1AA4">
      <w:pPr>
        <w:numPr>
          <w:ilvl w:val="0"/>
          <w:numId w:val="28"/>
        </w:numPr>
        <w:ind w:left="708" w:hanging="215"/>
        <w:rPr>
          <w:rFonts w:ascii="Arial" w:eastAsia="Times New Roman" w:hAnsi="Arial" w:cs="Arial"/>
          <w:sz w:val="22"/>
          <w:szCs w:val="22"/>
        </w:rPr>
      </w:pPr>
      <w:r w:rsidRPr="00F10955">
        <w:rPr>
          <w:rFonts w:ascii="Arial" w:eastAsia="Times New Roman" w:hAnsi="Arial" w:cs="Arial"/>
          <w:sz w:val="22"/>
          <w:szCs w:val="22"/>
        </w:rPr>
        <w:t>Attend relevant networks, organisation and inter agency meetings.</w:t>
      </w:r>
    </w:p>
    <w:p w:rsidR="00EA1AA4" w:rsidRPr="00F10955" w:rsidRDefault="00EA1AA4" w:rsidP="00EA1AA4">
      <w:pPr>
        <w:numPr>
          <w:ilvl w:val="0"/>
          <w:numId w:val="28"/>
        </w:numPr>
        <w:ind w:left="708" w:hanging="215"/>
        <w:jc w:val="both"/>
        <w:rPr>
          <w:rFonts w:ascii="Arial" w:eastAsia="Times New Roman" w:hAnsi="Arial" w:cs="Arial"/>
          <w:sz w:val="22"/>
          <w:szCs w:val="22"/>
        </w:rPr>
      </w:pPr>
      <w:r w:rsidRPr="00F10955">
        <w:rPr>
          <w:rFonts w:ascii="Arial" w:eastAsia="Times New Roman" w:hAnsi="Arial" w:cs="Arial"/>
          <w:sz w:val="22"/>
          <w:szCs w:val="22"/>
        </w:rPr>
        <w:t xml:space="preserve">Ensure own professional competence remains sufficient to provide effective support by seeking support for your practice and development. </w:t>
      </w:r>
    </w:p>
    <w:p w:rsidR="00EA1AA4" w:rsidRPr="00F10955" w:rsidRDefault="00EA1AA4" w:rsidP="00EA1AA4">
      <w:pPr>
        <w:numPr>
          <w:ilvl w:val="0"/>
          <w:numId w:val="28"/>
        </w:numPr>
        <w:ind w:left="708" w:hanging="215"/>
        <w:jc w:val="both"/>
        <w:rPr>
          <w:rFonts w:ascii="Arial" w:eastAsia="Times New Roman" w:hAnsi="Arial" w:cs="Arial"/>
          <w:sz w:val="22"/>
          <w:szCs w:val="22"/>
        </w:rPr>
      </w:pPr>
      <w:r w:rsidRPr="00F10955">
        <w:rPr>
          <w:rFonts w:ascii="Arial" w:eastAsia="Times New Roman" w:hAnsi="Arial" w:cs="Arial"/>
          <w:sz w:val="22"/>
          <w:szCs w:val="22"/>
        </w:rPr>
        <w:t>Keep up to date on the range of agencies working locally in order to maintain knowledge of services that parent/carers might be signposted to.</w:t>
      </w:r>
    </w:p>
    <w:p w:rsidR="00EA1AA4" w:rsidRPr="00F10955" w:rsidRDefault="00EA1AA4" w:rsidP="00EA1AA4">
      <w:pPr>
        <w:numPr>
          <w:ilvl w:val="0"/>
          <w:numId w:val="28"/>
        </w:numPr>
        <w:ind w:left="708" w:hanging="215"/>
        <w:jc w:val="both"/>
        <w:rPr>
          <w:rFonts w:ascii="Arial" w:eastAsia="Times New Roman" w:hAnsi="Arial" w:cs="Arial"/>
          <w:sz w:val="22"/>
          <w:szCs w:val="22"/>
        </w:rPr>
      </w:pPr>
      <w:r w:rsidRPr="00F10955">
        <w:rPr>
          <w:rFonts w:ascii="Arial" w:eastAsia="Times New Roman" w:hAnsi="Arial" w:cs="Arial"/>
          <w:sz w:val="22"/>
          <w:szCs w:val="22"/>
        </w:rPr>
        <w:t>Keep up to date with local and national developments within policies and practice and keep informed of relevant legislation.</w:t>
      </w:r>
    </w:p>
    <w:p w:rsidR="00EA1AA4" w:rsidRPr="00F10955" w:rsidRDefault="00EA1AA4" w:rsidP="00EA1AA4">
      <w:pPr>
        <w:numPr>
          <w:ilvl w:val="0"/>
          <w:numId w:val="28"/>
        </w:numPr>
        <w:ind w:left="708" w:hanging="215"/>
        <w:jc w:val="both"/>
        <w:rPr>
          <w:rFonts w:ascii="Arial" w:eastAsia="Times New Roman" w:hAnsi="Arial" w:cs="Arial"/>
          <w:sz w:val="22"/>
          <w:szCs w:val="22"/>
        </w:rPr>
      </w:pPr>
      <w:r w:rsidRPr="00F10955">
        <w:rPr>
          <w:rFonts w:ascii="Arial" w:eastAsia="Times New Roman" w:hAnsi="Arial" w:cs="Arial"/>
          <w:sz w:val="22"/>
          <w:szCs w:val="22"/>
        </w:rPr>
        <w:t>Attend team meetings, supervision and training.</w:t>
      </w:r>
    </w:p>
    <w:p w:rsidR="00EA1AA4" w:rsidRPr="00F10955" w:rsidRDefault="00EA1AA4" w:rsidP="00EA1AA4">
      <w:pPr>
        <w:numPr>
          <w:ilvl w:val="0"/>
          <w:numId w:val="28"/>
        </w:numPr>
        <w:ind w:left="708" w:hanging="215"/>
        <w:jc w:val="both"/>
        <w:rPr>
          <w:rFonts w:ascii="Arial" w:eastAsia="Times New Roman" w:hAnsi="Arial" w:cs="Arial"/>
          <w:sz w:val="22"/>
          <w:szCs w:val="22"/>
        </w:rPr>
      </w:pPr>
      <w:r w:rsidRPr="00F10955">
        <w:rPr>
          <w:rFonts w:ascii="Arial" w:eastAsia="Times New Roman" w:hAnsi="Arial" w:cs="Arial"/>
          <w:sz w:val="22"/>
          <w:szCs w:val="22"/>
        </w:rPr>
        <w:t>Participate in internal and cross-organisation working groups as appropriate for exchange of information and best practice.</w:t>
      </w:r>
    </w:p>
    <w:p w:rsidR="00EA1AA4" w:rsidRPr="00F10955" w:rsidRDefault="00EA1AA4" w:rsidP="00EA1AA4">
      <w:pPr>
        <w:numPr>
          <w:ilvl w:val="0"/>
          <w:numId w:val="28"/>
        </w:numPr>
        <w:ind w:left="708" w:hanging="215"/>
        <w:jc w:val="both"/>
        <w:rPr>
          <w:rFonts w:ascii="Arial" w:eastAsia="Times New Roman" w:hAnsi="Arial" w:cs="Arial"/>
          <w:sz w:val="22"/>
          <w:szCs w:val="22"/>
        </w:rPr>
      </w:pPr>
      <w:r w:rsidRPr="00F10955">
        <w:rPr>
          <w:rFonts w:ascii="Arial" w:eastAsia="Times New Roman" w:hAnsi="Arial" w:cs="Arial"/>
          <w:sz w:val="22"/>
          <w:szCs w:val="22"/>
        </w:rPr>
        <w:t>Complete the administrative duties relevant to the role, including planning, record keeping, data base and reports.</w:t>
      </w:r>
    </w:p>
    <w:p w:rsidR="00EA1AA4" w:rsidRPr="00F10955" w:rsidRDefault="00EA1AA4" w:rsidP="00EA1AA4">
      <w:pPr>
        <w:numPr>
          <w:ilvl w:val="0"/>
          <w:numId w:val="28"/>
        </w:numPr>
        <w:ind w:left="708" w:hanging="215"/>
        <w:jc w:val="both"/>
        <w:rPr>
          <w:rFonts w:ascii="Arial" w:eastAsia="Times New Roman" w:hAnsi="Arial" w:cs="Arial"/>
          <w:sz w:val="22"/>
          <w:szCs w:val="22"/>
        </w:rPr>
      </w:pPr>
      <w:r w:rsidRPr="00F10955">
        <w:rPr>
          <w:rFonts w:ascii="Arial" w:eastAsia="Times New Roman" w:hAnsi="Arial" w:cs="Arial"/>
          <w:bCs/>
          <w:sz w:val="22"/>
          <w:szCs w:val="22"/>
          <w:lang w:eastAsia="en-GB"/>
        </w:rPr>
        <w:t>Carry out routine administrative tasks.</w:t>
      </w:r>
    </w:p>
    <w:p w:rsidR="00EA1AA4" w:rsidRPr="00F10955" w:rsidRDefault="00EA1AA4" w:rsidP="00EA1AA4">
      <w:pPr>
        <w:numPr>
          <w:ilvl w:val="0"/>
          <w:numId w:val="28"/>
        </w:numPr>
        <w:ind w:left="708" w:hanging="215"/>
        <w:jc w:val="both"/>
        <w:rPr>
          <w:rFonts w:ascii="Arial" w:eastAsia="Times New Roman" w:hAnsi="Arial" w:cs="Arial"/>
          <w:sz w:val="22"/>
          <w:szCs w:val="22"/>
        </w:rPr>
      </w:pPr>
      <w:r w:rsidRPr="00F10955">
        <w:rPr>
          <w:rFonts w:ascii="Arial" w:eastAsia="Times New Roman" w:hAnsi="Arial" w:cs="Arial"/>
          <w:sz w:val="22"/>
          <w:szCs w:val="22"/>
        </w:rPr>
        <w:t>Participate in the Hub Performance Management processes.</w:t>
      </w:r>
    </w:p>
    <w:p w:rsidR="00EA1AA4" w:rsidRPr="00F10955" w:rsidRDefault="00EA1AA4" w:rsidP="00EA1AA4">
      <w:pPr>
        <w:numPr>
          <w:ilvl w:val="0"/>
          <w:numId w:val="28"/>
        </w:numPr>
        <w:ind w:left="708" w:hanging="215"/>
        <w:jc w:val="both"/>
        <w:rPr>
          <w:rFonts w:ascii="Arial" w:eastAsia="Times New Roman" w:hAnsi="Arial" w:cs="Arial"/>
          <w:sz w:val="22"/>
          <w:szCs w:val="22"/>
        </w:rPr>
      </w:pPr>
      <w:r w:rsidRPr="00F10955">
        <w:rPr>
          <w:rFonts w:ascii="Arial" w:eastAsia="Times New Roman" w:hAnsi="Arial" w:cs="Arial"/>
          <w:sz w:val="22"/>
          <w:szCs w:val="22"/>
        </w:rPr>
        <w:t>Promote the work of Oasis by all appropriate means, including public speaking.</w:t>
      </w:r>
    </w:p>
    <w:p w:rsidR="00EA1AA4" w:rsidRPr="00F10955" w:rsidRDefault="00EA1AA4" w:rsidP="00EA1AA4">
      <w:pPr>
        <w:spacing w:before="120"/>
        <w:rPr>
          <w:rFonts w:ascii="Arial" w:hAnsi="Arial" w:cs="Arial"/>
          <w:bCs/>
          <w:sz w:val="22"/>
          <w:szCs w:val="22"/>
        </w:rPr>
      </w:pPr>
    </w:p>
    <w:p w:rsidR="00EA1AA4" w:rsidRPr="00F73198" w:rsidRDefault="00EA1AA4" w:rsidP="00EA1AA4">
      <w:pPr>
        <w:jc w:val="both"/>
        <w:rPr>
          <w:rFonts w:ascii="Arial" w:eastAsia="Calibri" w:hAnsi="Arial" w:cs="Arial"/>
          <w:b/>
        </w:rPr>
      </w:pPr>
      <w:r w:rsidRPr="00F73198">
        <w:rPr>
          <w:rFonts w:ascii="Arial" w:eastAsia="Calibri" w:hAnsi="Arial" w:cs="Arial"/>
          <w:b/>
        </w:rPr>
        <w:t>Safeguarding children and young people</w:t>
      </w:r>
    </w:p>
    <w:p w:rsidR="00EA1AA4" w:rsidRDefault="00EA1AA4" w:rsidP="00EA1AA4">
      <w:pPr>
        <w:spacing w:before="120"/>
        <w:jc w:val="both"/>
        <w:rPr>
          <w:rFonts w:ascii="Arial" w:eastAsia="Calibri" w:hAnsi="Arial" w:cs="Arial"/>
          <w:sz w:val="22"/>
          <w:szCs w:val="22"/>
        </w:rPr>
      </w:pPr>
      <w:r w:rsidRPr="009E189D">
        <w:rPr>
          <w:rFonts w:ascii="Arial" w:eastAsia="Calibri" w:hAnsi="Arial" w:cs="Arial"/>
          <w:sz w:val="22"/>
          <w:szCs w:val="22"/>
        </w:rPr>
        <w:t>Oasis is committed to safeguarding and promoting the welfare of children and young people. We expect all staff to share this commitment and to undergo appropriate checks, which may include an enhanced DBS check.</w:t>
      </w:r>
    </w:p>
    <w:p w:rsidR="00163B81" w:rsidRPr="009E189D" w:rsidRDefault="00163B81" w:rsidP="00EA1AA4">
      <w:pPr>
        <w:spacing w:before="120"/>
        <w:jc w:val="both"/>
        <w:rPr>
          <w:rFonts w:ascii="Arial" w:eastAsia="Calibri" w:hAnsi="Arial" w:cs="Arial"/>
          <w:b/>
          <w:sz w:val="22"/>
          <w:szCs w:val="22"/>
        </w:rPr>
      </w:pPr>
    </w:p>
    <w:p w:rsidR="00EA1AA4" w:rsidRPr="009E189D" w:rsidRDefault="00EA1AA4" w:rsidP="00EA1AA4">
      <w:pPr>
        <w:jc w:val="both"/>
        <w:rPr>
          <w:rFonts w:ascii="Arial" w:eastAsia="Calibri" w:hAnsi="Arial" w:cs="Arial"/>
          <w:b/>
          <w:bCs/>
          <w:sz w:val="22"/>
          <w:szCs w:val="22"/>
        </w:rPr>
      </w:pPr>
      <w:r w:rsidRPr="009E189D">
        <w:rPr>
          <w:rFonts w:ascii="Arial" w:eastAsia="Calibri" w:hAnsi="Arial" w:cs="Arial"/>
          <w:b/>
          <w:sz w:val="22"/>
          <w:szCs w:val="22"/>
        </w:rPr>
        <w:t xml:space="preserve">The duties of this post may vary from time to time without changing the general character of the post or level of responsibility entailed. </w:t>
      </w:r>
    </w:p>
    <w:p w:rsidR="00EA1AA4" w:rsidRDefault="00EA1AA4" w:rsidP="00EA1AA4">
      <w:pPr>
        <w:pStyle w:val="BodyText2"/>
        <w:tabs>
          <w:tab w:val="left" w:pos="6938"/>
        </w:tabs>
        <w:rPr>
          <w:rFonts w:eastAsia="Calibri"/>
          <w:sz w:val="22"/>
          <w:szCs w:val="22"/>
        </w:rPr>
      </w:pPr>
    </w:p>
    <w:p w:rsidR="00163B81" w:rsidRPr="009E189D" w:rsidRDefault="00163B81" w:rsidP="00EA1AA4">
      <w:pPr>
        <w:pStyle w:val="BodyText2"/>
        <w:tabs>
          <w:tab w:val="left" w:pos="6938"/>
        </w:tabs>
        <w:rPr>
          <w:rFonts w:eastAsia="Calibri"/>
          <w:sz w:val="22"/>
          <w:szCs w:val="22"/>
        </w:rPr>
      </w:pPr>
      <w:bookmarkStart w:id="0" w:name="_GoBack"/>
      <w:bookmarkEnd w:id="0"/>
    </w:p>
    <w:p w:rsidR="00EA1AA4" w:rsidRPr="009E189D" w:rsidRDefault="00EA1AA4" w:rsidP="00EA1AA4">
      <w:pPr>
        <w:keepNext/>
        <w:tabs>
          <w:tab w:val="num" w:pos="0"/>
        </w:tabs>
        <w:contextualSpacing/>
        <w:outlineLvl w:val="0"/>
        <w:rPr>
          <w:rFonts w:ascii="Arial" w:hAnsi="Arial" w:cs="Arial"/>
          <w:b/>
          <w:sz w:val="22"/>
          <w:szCs w:val="22"/>
        </w:rPr>
      </w:pPr>
      <w:r w:rsidRPr="009E189D">
        <w:rPr>
          <w:rFonts w:ascii="Arial" w:hAnsi="Arial" w:cs="Arial"/>
          <w:b/>
          <w:sz w:val="22"/>
          <w:szCs w:val="22"/>
        </w:rPr>
        <w:t>Signed: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730"/>
        <w:gridCol w:w="1761"/>
        <w:gridCol w:w="3020"/>
      </w:tblGrid>
      <w:tr w:rsidR="00EA1AA4" w:rsidRPr="009E189D" w:rsidTr="00856ED0">
        <w:tc>
          <w:tcPr>
            <w:tcW w:w="4361" w:type="dxa"/>
            <w:gridSpan w:val="2"/>
            <w:shd w:val="clear" w:color="auto" w:fill="D9D9D9"/>
          </w:tcPr>
          <w:p w:rsidR="00EA1AA4" w:rsidRPr="009E189D" w:rsidRDefault="00EA1AA4" w:rsidP="00856ED0">
            <w:pPr>
              <w:tabs>
                <w:tab w:val="center" w:pos="4153"/>
                <w:tab w:val="right" w:pos="8306"/>
              </w:tabs>
              <w:spacing w:before="60" w:after="60"/>
              <w:rPr>
                <w:rFonts w:ascii="Arial" w:eastAsia="Calibri" w:hAnsi="Arial" w:cs="Arial"/>
                <w:b/>
                <w:sz w:val="22"/>
                <w:szCs w:val="22"/>
              </w:rPr>
            </w:pPr>
            <w:r w:rsidRPr="009E189D">
              <w:rPr>
                <w:rFonts w:ascii="Arial" w:eastAsia="Calibri" w:hAnsi="Arial" w:cs="Arial"/>
                <w:b/>
                <w:sz w:val="22"/>
                <w:szCs w:val="22"/>
              </w:rPr>
              <w:t>Employee:</w:t>
            </w:r>
          </w:p>
        </w:tc>
        <w:tc>
          <w:tcPr>
            <w:tcW w:w="4881" w:type="dxa"/>
            <w:gridSpan w:val="2"/>
            <w:shd w:val="clear" w:color="auto" w:fill="D9D9D9"/>
          </w:tcPr>
          <w:p w:rsidR="00EA1AA4" w:rsidRPr="009E189D" w:rsidRDefault="00EA1AA4" w:rsidP="00856ED0">
            <w:pPr>
              <w:tabs>
                <w:tab w:val="center" w:pos="4153"/>
                <w:tab w:val="right" w:pos="8306"/>
              </w:tabs>
              <w:spacing w:before="60" w:after="60"/>
              <w:rPr>
                <w:rFonts w:ascii="Arial" w:eastAsia="Calibri" w:hAnsi="Arial" w:cs="Arial"/>
                <w:b/>
                <w:sz w:val="22"/>
                <w:szCs w:val="22"/>
              </w:rPr>
            </w:pPr>
            <w:r w:rsidRPr="009E189D">
              <w:rPr>
                <w:rFonts w:ascii="Arial" w:eastAsia="Calibri" w:hAnsi="Arial" w:cs="Arial"/>
                <w:b/>
                <w:sz w:val="22"/>
                <w:szCs w:val="22"/>
              </w:rPr>
              <w:t>Line Manager:</w:t>
            </w:r>
          </w:p>
        </w:tc>
      </w:tr>
      <w:tr w:rsidR="00EA1AA4" w:rsidRPr="009E189D" w:rsidTr="00856ED0">
        <w:tc>
          <w:tcPr>
            <w:tcW w:w="4361" w:type="dxa"/>
            <w:gridSpan w:val="2"/>
          </w:tcPr>
          <w:p w:rsidR="00EA1AA4" w:rsidRPr="009E189D" w:rsidRDefault="00EA1AA4" w:rsidP="00856ED0">
            <w:pPr>
              <w:tabs>
                <w:tab w:val="center" w:pos="4153"/>
                <w:tab w:val="right" w:pos="8306"/>
              </w:tabs>
              <w:spacing w:before="60" w:after="60"/>
              <w:rPr>
                <w:rFonts w:ascii="Arial" w:eastAsia="Calibri" w:hAnsi="Arial" w:cs="Arial"/>
                <w:sz w:val="22"/>
                <w:szCs w:val="22"/>
              </w:rPr>
            </w:pPr>
          </w:p>
          <w:p w:rsidR="00EA1AA4" w:rsidRPr="009E189D" w:rsidRDefault="00EA1AA4" w:rsidP="00856ED0">
            <w:pPr>
              <w:tabs>
                <w:tab w:val="center" w:pos="4153"/>
                <w:tab w:val="right" w:pos="8306"/>
              </w:tabs>
              <w:spacing w:before="60" w:after="60"/>
              <w:rPr>
                <w:rFonts w:ascii="Arial" w:eastAsia="Calibri" w:hAnsi="Arial" w:cs="Arial"/>
                <w:sz w:val="22"/>
                <w:szCs w:val="22"/>
              </w:rPr>
            </w:pPr>
          </w:p>
        </w:tc>
        <w:tc>
          <w:tcPr>
            <w:tcW w:w="4881" w:type="dxa"/>
            <w:gridSpan w:val="2"/>
          </w:tcPr>
          <w:p w:rsidR="00EA1AA4" w:rsidRPr="009E189D" w:rsidRDefault="00EA1AA4" w:rsidP="00856ED0">
            <w:pPr>
              <w:tabs>
                <w:tab w:val="center" w:pos="4153"/>
                <w:tab w:val="right" w:pos="8306"/>
              </w:tabs>
              <w:spacing w:before="60" w:after="60"/>
              <w:rPr>
                <w:rFonts w:ascii="Arial" w:eastAsia="Calibri" w:hAnsi="Arial" w:cs="Arial"/>
                <w:sz w:val="22"/>
                <w:szCs w:val="22"/>
              </w:rPr>
            </w:pPr>
          </w:p>
        </w:tc>
      </w:tr>
      <w:tr w:rsidR="00EA1AA4" w:rsidRPr="009E189D" w:rsidTr="00856ED0">
        <w:tc>
          <w:tcPr>
            <w:tcW w:w="1565" w:type="dxa"/>
            <w:shd w:val="clear" w:color="auto" w:fill="D9D9D9"/>
          </w:tcPr>
          <w:p w:rsidR="00EA1AA4" w:rsidRPr="009E189D" w:rsidRDefault="00EA1AA4" w:rsidP="00856ED0">
            <w:pPr>
              <w:tabs>
                <w:tab w:val="center" w:pos="4153"/>
                <w:tab w:val="right" w:pos="8306"/>
              </w:tabs>
              <w:spacing w:before="60" w:after="60"/>
              <w:rPr>
                <w:rFonts w:ascii="Arial" w:eastAsia="Calibri" w:hAnsi="Arial" w:cs="Arial"/>
                <w:b/>
                <w:sz w:val="22"/>
                <w:szCs w:val="22"/>
              </w:rPr>
            </w:pPr>
            <w:r w:rsidRPr="009E189D">
              <w:rPr>
                <w:rFonts w:ascii="Arial" w:eastAsia="Calibri" w:hAnsi="Arial" w:cs="Arial"/>
                <w:b/>
                <w:sz w:val="22"/>
                <w:szCs w:val="22"/>
              </w:rPr>
              <w:t>Print Name</w:t>
            </w:r>
          </w:p>
        </w:tc>
        <w:tc>
          <w:tcPr>
            <w:tcW w:w="2796" w:type="dxa"/>
          </w:tcPr>
          <w:p w:rsidR="00EA1AA4" w:rsidRPr="009E189D" w:rsidRDefault="00EA1AA4" w:rsidP="00856ED0">
            <w:pPr>
              <w:tabs>
                <w:tab w:val="center" w:pos="4153"/>
                <w:tab w:val="right" w:pos="8306"/>
              </w:tabs>
              <w:spacing w:before="60" w:after="60"/>
              <w:rPr>
                <w:rFonts w:ascii="Arial" w:eastAsia="Calibri" w:hAnsi="Arial" w:cs="Arial"/>
                <w:sz w:val="22"/>
                <w:szCs w:val="22"/>
              </w:rPr>
            </w:pPr>
          </w:p>
        </w:tc>
        <w:tc>
          <w:tcPr>
            <w:tcW w:w="1785" w:type="dxa"/>
            <w:shd w:val="clear" w:color="auto" w:fill="D9D9D9"/>
          </w:tcPr>
          <w:p w:rsidR="00EA1AA4" w:rsidRPr="009E189D" w:rsidRDefault="00EA1AA4" w:rsidP="00856ED0">
            <w:pPr>
              <w:tabs>
                <w:tab w:val="center" w:pos="4153"/>
                <w:tab w:val="right" w:pos="8306"/>
              </w:tabs>
              <w:spacing w:before="60" w:after="60"/>
              <w:rPr>
                <w:rFonts w:ascii="Arial" w:eastAsia="Calibri" w:hAnsi="Arial" w:cs="Arial"/>
                <w:b/>
                <w:sz w:val="22"/>
                <w:szCs w:val="22"/>
              </w:rPr>
            </w:pPr>
            <w:r w:rsidRPr="009E189D">
              <w:rPr>
                <w:rFonts w:ascii="Arial" w:eastAsia="Calibri" w:hAnsi="Arial" w:cs="Arial"/>
                <w:b/>
                <w:sz w:val="22"/>
                <w:szCs w:val="22"/>
              </w:rPr>
              <w:t>Print Name</w:t>
            </w:r>
          </w:p>
        </w:tc>
        <w:tc>
          <w:tcPr>
            <w:tcW w:w="3096" w:type="dxa"/>
          </w:tcPr>
          <w:p w:rsidR="00EA1AA4" w:rsidRPr="009E189D" w:rsidRDefault="00EA1AA4" w:rsidP="00856ED0">
            <w:pPr>
              <w:tabs>
                <w:tab w:val="center" w:pos="4153"/>
                <w:tab w:val="right" w:pos="8306"/>
              </w:tabs>
              <w:spacing w:before="60" w:after="60"/>
              <w:rPr>
                <w:rFonts w:ascii="Arial" w:eastAsia="Calibri" w:hAnsi="Arial" w:cs="Arial"/>
                <w:sz w:val="22"/>
                <w:szCs w:val="22"/>
              </w:rPr>
            </w:pPr>
          </w:p>
        </w:tc>
      </w:tr>
      <w:tr w:rsidR="00EA1AA4" w:rsidRPr="009E189D" w:rsidTr="00856ED0">
        <w:tc>
          <w:tcPr>
            <w:tcW w:w="1565" w:type="dxa"/>
            <w:shd w:val="clear" w:color="auto" w:fill="D9D9D9"/>
          </w:tcPr>
          <w:p w:rsidR="00EA1AA4" w:rsidRPr="009E189D" w:rsidRDefault="00EA1AA4" w:rsidP="00856ED0">
            <w:pPr>
              <w:tabs>
                <w:tab w:val="center" w:pos="4153"/>
                <w:tab w:val="right" w:pos="8306"/>
              </w:tabs>
              <w:spacing w:before="60" w:after="60"/>
              <w:rPr>
                <w:rFonts w:ascii="Arial" w:eastAsia="Calibri" w:hAnsi="Arial" w:cs="Arial"/>
                <w:b/>
                <w:sz w:val="22"/>
                <w:szCs w:val="22"/>
              </w:rPr>
            </w:pPr>
            <w:r w:rsidRPr="009E189D">
              <w:rPr>
                <w:rFonts w:ascii="Arial" w:eastAsia="Calibri" w:hAnsi="Arial" w:cs="Arial"/>
                <w:b/>
                <w:sz w:val="22"/>
                <w:szCs w:val="22"/>
              </w:rPr>
              <w:t>Date</w:t>
            </w:r>
          </w:p>
        </w:tc>
        <w:tc>
          <w:tcPr>
            <w:tcW w:w="2796" w:type="dxa"/>
          </w:tcPr>
          <w:p w:rsidR="00EA1AA4" w:rsidRPr="009E189D" w:rsidRDefault="00EA1AA4" w:rsidP="00856ED0">
            <w:pPr>
              <w:tabs>
                <w:tab w:val="center" w:pos="4153"/>
                <w:tab w:val="right" w:pos="8306"/>
              </w:tabs>
              <w:spacing w:before="60" w:after="60"/>
              <w:rPr>
                <w:rFonts w:ascii="Arial" w:eastAsia="Calibri" w:hAnsi="Arial" w:cs="Arial"/>
                <w:sz w:val="22"/>
                <w:szCs w:val="22"/>
              </w:rPr>
            </w:pPr>
          </w:p>
        </w:tc>
        <w:tc>
          <w:tcPr>
            <w:tcW w:w="1785" w:type="dxa"/>
            <w:tcBorders>
              <w:bottom w:val="single" w:sz="4" w:space="0" w:color="000000"/>
            </w:tcBorders>
            <w:shd w:val="clear" w:color="auto" w:fill="D9D9D9"/>
          </w:tcPr>
          <w:p w:rsidR="00EA1AA4" w:rsidRPr="009E189D" w:rsidRDefault="00EA1AA4" w:rsidP="00856ED0">
            <w:pPr>
              <w:tabs>
                <w:tab w:val="center" w:pos="4153"/>
                <w:tab w:val="right" w:pos="8306"/>
              </w:tabs>
              <w:spacing w:before="60" w:after="60"/>
              <w:rPr>
                <w:rFonts w:ascii="Arial" w:eastAsia="Calibri" w:hAnsi="Arial" w:cs="Arial"/>
                <w:b/>
                <w:sz w:val="22"/>
                <w:szCs w:val="22"/>
              </w:rPr>
            </w:pPr>
            <w:r w:rsidRPr="009E189D">
              <w:rPr>
                <w:rFonts w:ascii="Arial" w:eastAsia="Calibri" w:hAnsi="Arial" w:cs="Arial"/>
                <w:b/>
                <w:sz w:val="22"/>
                <w:szCs w:val="22"/>
              </w:rPr>
              <w:t>Date</w:t>
            </w:r>
          </w:p>
        </w:tc>
        <w:tc>
          <w:tcPr>
            <w:tcW w:w="3096" w:type="dxa"/>
            <w:tcBorders>
              <w:bottom w:val="single" w:sz="4" w:space="0" w:color="000000"/>
            </w:tcBorders>
          </w:tcPr>
          <w:p w:rsidR="00EA1AA4" w:rsidRPr="009E189D" w:rsidRDefault="00EA1AA4" w:rsidP="00856ED0">
            <w:pPr>
              <w:tabs>
                <w:tab w:val="center" w:pos="4153"/>
                <w:tab w:val="right" w:pos="8306"/>
              </w:tabs>
              <w:spacing w:before="60" w:after="60"/>
              <w:rPr>
                <w:rFonts w:ascii="Arial" w:eastAsia="Calibri" w:hAnsi="Arial" w:cs="Arial"/>
                <w:sz w:val="22"/>
                <w:szCs w:val="22"/>
              </w:rPr>
            </w:pPr>
          </w:p>
        </w:tc>
      </w:tr>
    </w:tbl>
    <w:p w:rsidR="00EA1AA4" w:rsidRPr="00F10955" w:rsidRDefault="00EA1AA4" w:rsidP="00EA1AA4">
      <w:pPr>
        <w:spacing w:before="120"/>
        <w:rPr>
          <w:rFonts w:ascii="Arial" w:hAnsi="Arial" w:cs="Arial"/>
          <w:bCs/>
          <w:sz w:val="22"/>
          <w:szCs w:val="22"/>
        </w:rPr>
      </w:pPr>
    </w:p>
    <w:p w:rsidR="00EA1AA4" w:rsidRPr="00F10955" w:rsidRDefault="00EA1AA4" w:rsidP="00EA1AA4">
      <w:pPr>
        <w:spacing w:before="120"/>
        <w:rPr>
          <w:rFonts w:ascii="Arial" w:hAnsi="Arial" w:cs="Arial"/>
          <w:sz w:val="22"/>
          <w:szCs w:val="22"/>
        </w:rPr>
      </w:pPr>
    </w:p>
    <w:p w:rsidR="00EA1AA4" w:rsidRDefault="00EA1AA4" w:rsidP="00EA1AA4">
      <w:pPr>
        <w:pStyle w:val="BodyText2"/>
        <w:spacing w:before="120"/>
        <w:rPr>
          <w:sz w:val="40"/>
          <w:szCs w:val="40"/>
        </w:rPr>
      </w:pPr>
      <w:r w:rsidRPr="009E189D">
        <w:rPr>
          <w:sz w:val="40"/>
          <w:szCs w:val="40"/>
        </w:rPr>
        <w:t>PERSON SPECIFICATION</w:t>
      </w:r>
    </w:p>
    <w:p w:rsidR="00EA1AA4" w:rsidRPr="003436DD" w:rsidRDefault="00EA1AA4" w:rsidP="00EA1AA4">
      <w:pPr>
        <w:pStyle w:val="BodyText2"/>
        <w:spacing w:before="120"/>
        <w:rPr>
          <w:b w:val="0"/>
          <w:bCs w:val="0"/>
          <w:sz w:val="22"/>
          <w:szCs w:val="22"/>
        </w:rPr>
      </w:pPr>
      <w:r w:rsidRPr="003436DD">
        <w:rPr>
          <w:sz w:val="40"/>
          <w:szCs w:val="40"/>
        </w:rPr>
        <w:t>Oasis</w:t>
      </w:r>
      <w:r w:rsidR="00783EB3" w:rsidRPr="003436DD">
        <w:rPr>
          <w:sz w:val="40"/>
          <w:szCs w:val="40"/>
        </w:rPr>
        <w:t xml:space="preserve"> </w:t>
      </w:r>
      <w:r w:rsidRPr="003436DD">
        <w:rPr>
          <w:sz w:val="40"/>
          <w:szCs w:val="40"/>
        </w:rPr>
        <w:t xml:space="preserve">Navigator </w:t>
      </w:r>
      <w:r w:rsidR="00783EB3" w:rsidRPr="003436DD">
        <w:rPr>
          <w:bCs w:val="0"/>
          <w:sz w:val="40"/>
          <w:szCs w:val="40"/>
        </w:rPr>
        <w:t>Youth Development</w:t>
      </w:r>
      <w:r w:rsidRPr="003436DD">
        <w:rPr>
          <w:bCs w:val="0"/>
          <w:sz w:val="40"/>
          <w:szCs w:val="40"/>
        </w:rPr>
        <w:t xml:space="preserve"> Worker</w:t>
      </w:r>
      <w:r w:rsidRPr="003436DD">
        <w:rPr>
          <w:b w:val="0"/>
          <w:bCs w:val="0"/>
          <w:sz w:val="22"/>
          <w:szCs w:val="22"/>
        </w:rPr>
        <w:t xml:space="preserve"> </w:t>
      </w:r>
    </w:p>
    <w:p w:rsidR="00EA1AA4" w:rsidRPr="00F10955" w:rsidRDefault="00EA1AA4" w:rsidP="00EA1AA4">
      <w:pPr>
        <w:spacing w:before="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3677"/>
        <w:gridCol w:w="2820"/>
      </w:tblGrid>
      <w:tr w:rsidR="00EA1AA4" w:rsidRPr="00F10955" w:rsidTr="00856ED0">
        <w:tc>
          <w:tcPr>
            <w:tcW w:w="2628" w:type="dxa"/>
          </w:tcPr>
          <w:p w:rsidR="00EA1AA4" w:rsidRPr="00F10955" w:rsidRDefault="00EA1AA4" w:rsidP="00856ED0">
            <w:pPr>
              <w:spacing w:before="120"/>
              <w:rPr>
                <w:rFonts w:ascii="Arial" w:hAnsi="Arial" w:cs="Arial"/>
                <w:sz w:val="22"/>
                <w:szCs w:val="22"/>
              </w:rPr>
            </w:pPr>
          </w:p>
        </w:tc>
        <w:tc>
          <w:tcPr>
            <w:tcW w:w="3780" w:type="dxa"/>
          </w:tcPr>
          <w:p w:rsidR="00EA1AA4" w:rsidRPr="00F10955" w:rsidRDefault="00EA1AA4" w:rsidP="00856ED0">
            <w:pPr>
              <w:spacing w:before="120"/>
              <w:rPr>
                <w:rFonts w:ascii="Arial" w:hAnsi="Arial" w:cs="Arial"/>
                <w:b/>
                <w:bCs/>
                <w:sz w:val="22"/>
                <w:szCs w:val="22"/>
              </w:rPr>
            </w:pPr>
            <w:r w:rsidRPr="00F10955">
              <w:rPr>
                <w:rFonts w:ascii="Arial" w:hAnsi="Arial" w:cs="Arial"/>
                <w:b/>
                <w:bCs/>
                <w:sz w:val="22"/>
                <w:szCs w:val="22"/>
              </w:rPr>
              <w:t>Essential</w:t>
            </w:r>
          </w:p>
        </w:tc>
        <w:tc>
          <w:tcPr>
            <w:tcW w:w="2878" w:type="dxa"/>
          </w:tcPr>
          <w:p w:rsidR="00EA1AA4" w:rsidRPr="00F10955" w:rsidRDefault="00EA1AA4" w:rsidP="00856ED0">
            <w:pPr>
              <w:spacing w:before="120"/>
              <w:rPr>
                <w:rFonts w:ascii="Arial" w:hAnsi="Arial" w:cs="Arial"/>
                <w:b/>
                <w:bCs/>
                <w:sz w:val="22"/>
                <w:szCs w:val="22"/>
              </w:rPr>
            </w:pPr>
            <w:r w:rsidRPr="00F10955">
              <w:rPr>
                <w:rFonts w:ascii="Arial" w:hAnsi="Arial" w:cs="Arial"/>
                <w:b/>
                <w:bCs/>
                <w:sz w:val="22"/>
                <w:szCs w:val="22"/>
              </w:rPr>
              <w:t>Desirable</w:t>
            </w:r>
          </w:p>
        </w:tc>
      </w:tr>
      <w:tr w:rsidR="00EA1AA4" w:rsidRPr="00F10955" w:rsidTr="00856ED0">
        <w:tc>
          <w:tcPr>
            <w:tcW w:w="2628" w:type="dxa"/>
          </w:tcPr>
          <w:p w:rsidR="00EA1AA4" w:rsidRPr="009E189D" w:rsidRDefault="00EA1AA4" w:rsidP="00856ED0">
            <w:pPr>
              <w:spacing w:before="120"/>
              <w:rPr>
                <w:rFonts w:ascii="Arial" w:hAnsi="Arial" w:cs="Arial"/>
                <w:b/>
                <w:sz w:val="22"/>
                <w:szCs w:val="22"/>
              </w:rPr>
            </w:pPr>
            <w:r w:rsidRPr="009E189D">
              <w:rPr>
                <w:rFonts w:ascii="Arial" w:hAnsi="Arial" w:cs="Arial"/>
                <w:b/>
                <w:sz w:val="22"/>
                <w:szCs w:val="22"/>
              </w:rPr>
              <w:t>Qualifications</w:t>
            </w:r>
          </w:p>
        </w:tc>
        <w:tc>
          <w:tcPr>
            <w:tcW w:w="3780" w:type="dxa"/>
          </w:tcPr>
          <w:p w:rsidR="00EA1AA4" w:rsidRPr="009E189D" w:rsidRDefault="00EA1AA4" w:rsidP="00EA1AA4">
            <w:pPr>
              <w:numPr>
                <w:ilvl w:val="0"/>
                <w:numId w:val="31"/>
              </w:numPr>
              <w:spacing w:before="120"/>
              <w:rPr>
                <w:rFonts w:ascii="Arial" w:hAnsi="Arial" w:cs="Arial"/>
                <w:sz w:val="22"/>
                <w:szCs w:val="22"/>
              </w:rPr>
            </w:pPr>
            <w:r w:rsidRPr="009E189D">
              <w:rPr>
                <w:rFonts w:ascii="Arial" w:hAnsi="Arial" w:cs="Arial"/>
                <w:sz w:val="22"/>
                <w:szCs w:val="22"/>
              </w:rPr>
              <w:t>A relevant professional qualification in Youth &amp; Community (JN</w:t>
            </w:r>
            <w:r w:rsidR="00DF0064">
              <w:rPr>
                <w:rFonts w:ascii="Arial" w:hAnsi="Arial" w:cs="Arial"/>
                <w:sz w:val="22"/>
                <w:szCs w:val="22"/>
              </w:rPr>
              <w:t>C) or Social Work (QSW) or SEND</w:t>
            </w:r>
            <w:r w:rsidRPr="009E189D">
              <w:rPr>
                <w:rFonts w:ascii="Arial" w:hAnsi="Arial" w:cs="Arial"/>
                <w:sz w:val="22"/>
                <w:szCs w:val="22"/>
              </w:rPr>
              <w:t xml:space="preserve"> or appropriate experience.</w:t>
            </w:r>
          </w:p>
          <w:p w:rsidR="00EA1AA4" w:rsidRPr="009E189D" w:rsidRDefault="00EA1AA4" w:rsidP="00856ED0">
            <w:pPr>
              <w:spacing w:before="120"/>
              <w:rPr>
                <w:rFonts w:ascii="Arial" w:hAnsi="Arial" w:cs="Arial"/>
                <w:sz w:val="22"/>
                <w:szCs w:val="22"/>
              </w:rPr>
            </w:pPr>
          </w:p>
          <w:p w:rsidR="00EA1AA4" w:rsidRPr="009E189D" w:rsidRDefault="00EA1AA4" w:rsidP="00856ED0">
            <w:pPr>
              <w:spacing w:before="120"/>
              <w:rPr>
                <w:rFonts w:ascii="Arial" w:hAnsi="Arial" w:cs="Arial"/>
                <w:sz w:val="22"/>
                <w:szCs w:val="22"/>
              </w:rPr>
            </w:pPr>
          </w:p>
        </w:tc>
        <w:tc>
          <w:tcPr>
            <w:tcW w:w="2878" w:type="dxa"/>
          </w:tcPr>
          <w:p w:rsidR="00EA1AA4" w:rsidRPr="00F10955" w:rsidRDefault="00EA1AA4" w:rsidP="00EA1AA4">
            <w:pPr>
              <w:numPr>
                <w:ilvl w:val="0"/>
                <w:numId w:val="31"/>
              </w:numPr>
              <w:spacing w:before="120"/>
              <w:rPr>
                <w:rFonts w:ascii="Arial" w:hAnsi="Arial" w:cs="Arial"/>
                <w:sz w:val="22"/>
                <w:szCs w:val="22"/>
              </w:rPr>
            </w:pPr>
            <w:r w:rsidRPr="00F10955">
              <w:rPr>
                <w:rFonts w:ascii="Arial" w:hAnsi="Arial" w:cs="Arial"/>
                <w:sz w:val="22"/>
                <w:szCs w:val="22"/>
              </w:rPr>
              <w:t>Understanding of Early Years and Child Development</w:t>
            </w:r>
          </w:p>
          <w:p w:rsidR="00EA1AA4" w:rsidRDefault="00EA1AA4" w:rsidP="00EA1AA4">
            <w:pPr>
              <w:numPr>
                <w:ilvl w:val="0"/>
                <w:numId w:val="31"/>
              </w:numPr>
              <w:spacing w:before="120"/>
              <w:rPr>
                <w:rFonts w:ascii="Arial" w:hAnsi="Arial" w:cs="Arial"/>
                <w:sz w:val="22"/>
                <w:szCs w:val="22"/>
              </w:rPr>
            </w:pPr>
            <w:r w:rsidRPr="00F10955">
              <w:rPr>
                <w:rFonts w:ascii="Arial" w:hAnsi="Arial" w:cs="Arial"/>
                <w:sz w:val="22"/>
                <w:szCs w:val="22"/>
              </w:rPr>
              <w:t xml:space="preserve">Understanding (completed Training) around mental health issues </w:t>
            </w:r>
          </w:p>
          <w:p w:rsidR="00332AAC" w:rsidRPr="00F10955" w:rsidRDefault="00332AAC" w:rsidP="00EA1AA4">
            <w:pPr>
              <w:numPr>
                <w:ilvl w:val="0"/>
                <w:numId w:val="31"/>
              </w:numPr>
              <w:spacing w:before="120"/>
              <w:rPr>
                <w:rFonts w:ascii="Arial" w:hAnsi="Arial" w:cs="Arial"/>
                <w:sz w:val="22"/>
                <w:szCs w:val="22"/>
              </w:rPr>
            </w:pPr>
            <w:r>
              <w:rPr>
                <w:rFonts w:ascii="Arial" w:hAnsi="Arial" w:cs="Arial"/>
                <w:sz w:val="22"/>
                <w:szCs w:val="22"/>
              </w:rPr>
              <w:t>Understand</w:t>
            </w:r>
            <w:r w:rsidR="007D67F6">
              <w:rPr>
                <w:rFonts w:ascii="Arial" w:hAnsi="Arial" w:cs="Arial"/>
                <w:sz w:val="22"/>
                <w:szCs w:val="22"/>
              </w:rPr>
              <w:t>ing</w:t>
            </w:r>
            <w:r>
              <w:rPr>
                <w:rFonts w:ascii="Arial" w:hAnsi="Arial" w:cs="Arial"/>
                <w:sz w:val="22"/>
                <w:szCs w:val="22"/>
              </w:rPr>
              <w:t xml:space="preserve"> of Trauma Informed Practice and A</w:t>
            </w:r>
            <w:r w:rsidR="00DF0064">
              <w:rPr>
                <w:rFonts w:ascii="Arial" w:hAnsi="Arial" w:cs="Arial"/>
                <w:sz w:val="22"/>
                <w:szCs w:val="22"/>
              </w:rPr>
              <w:t>dverse Childhood Experiences</w:t>
            </w:r>
          </w:p>
        </w:tc>
      </w:tr>
      <w:tr w:rsidR="00EA1AA4" w:rsidRPr="00F10955" w:rsidTr="00856ED0">
        <w:tc>
          <w:tcPr>
            <w:tcW w:w="2628" w:type="dxa"/>
          </w:tcPr>
          <w:p w:rsidR="00EA1AA4" w:rsidRDefault="00EA1AA4" w:rsidP="00856ED0">
            <w:pPr>
              <w:spacing w:before="120"/>
              <w:rPr>
                <w:rFonts w:ascii="Arial" w:hAnsi="Arial" w:cs="Arial"/>
                <w:b/>
                <w:sz w:val="22"/>
                <w:szCs w:val="22"/>
              </w:rPr>
            </w:pPr>
            <w:r w:rsidRPr="009E189D">
              <w:rPr>
                <w:rFonts w:ascii="Arial" w:hAnsi="Arial" w:cs="Arial"/>
                <w:b/>
                <w:sz w:val="22"/>
                <w:szCs w:val="22"/>
              </w:rPr>
              <w:t>Job knowledge/</w:t>
            </w:r>
          </w:p>
          <w:p w:rsidR="00EA1AA4" w:rsidRPr="009E189D" w:rsidRDefault="00EA1AA4" w:rsidP="00856ED0">
            <w:pPr>
              <w:spacing w:before="120"/>
              <w:rPr>
                <w:rFonts w:ascii="Arial" w:hAnsi="Arial" w:cs="Arial"/>
                <w:b/>
                <w:sz w:val="22"/>
                <w:szCs w:val="22"/>
              </w:rPr>
            </w:pPr>
            <w:r w:rsidRPr="009E189D">
              <w:rPr>
                <w:rFonts w:ascii="Arial" w:hAnsi="Arial" w:cs="Arial"/>
                <w:b/>
                <w:sz w:val="22"/>
                <w:szCs w:val="22"/>
              </w:rPr>
              <w:t>experience</w:t>
            </w:r>
          </w:p>
        </w:tc>
        <w:tc>
          <w:tcPr>
            <w:tcW w:w="3780" w:type="dxa"/>
          </w:tcPr>
          <w:p w:rsidR="00EA1AA4" w:rsidRPr="009E189D" w:rsidRDefault="00EA1AA4" w:rsidP="00EA1AA4">
            <w:pPr>
              <w:numPr>
                <w:ilvl w:val="0"/>
                <w:numId w:val="32"/>
              </w:numPr>
              <w:spacing w:before="120"/>
              <w:rPr>
                <w:rFonts w:ascii="Arial" w:hAnsi="Arial" w:cs="Arial"/>
                <w:sz w:val="22"/>
                <w:szCs w:val="22"/>
              </w:rPr>
            </w:pPr>
            <w:r w:rsidRPr="009E189D">
              <w:rPr>
                <w:rFonts w:ascii="Arial" w:hAnsi="Arial" w:cs="Arial"/>
                <w:sz w:val="22"/>
                <w:szCs w:val="22"/>
              </w:rPr>
              <w:t>Experience with working with multi agencies</w:t>
            </w:r>
          </w:p>
          <w:p w:rsidR="00EA1AA4" w:rsidRDefault="00EA1AA4" w:rsidP="00EA1AA4">
            <w:pPr>
              <w:numPr>
                <w:ilvl w:val="0"/>
                <w:numId w:val="32"/>
              </w:numPr>
              <w:spacing w:before="120"/>
              <w:rPr>
                <w:rFonts w:ascii="Arial" w:hAnsi="Arial" w:cs="Arial"/>
                <w:sz w:val="22"/>
                <w:szCs w:val="22"/>
              </w:rPr>
            </w:pPr>
            <w:r w:rsidRPr="009E189D">
              <w:rPr>
                <w:rFonts w:ascii="Arial" w:hAnsi="Arial" w:cs="Arial"/>
                <w:sz w:val="22"/>
                <w:szCs w:val="22"/>
              </w:rPr>
              <w:t>Experience of working in a youth/community setting that has been affected by youth crime</w:t>
            </w:r>
          </w:p>
          <w:p w:rsidR="001B3F76" w:rsidRPr="009E189D" w:rsidRDefault="001B3F76" w:rsidP="00EA1AA4">
            <w:pPr>
              <w:numPr>
                <w:ilvl w:val="0"/>
                <w:numId w:val="32"/>
              </w:numPr>
              <w:spacing w:before="120"/>
              <w:rPr>
                <w:rFonts w:ascii="Arial" w:hAnsi="Arial" w:cs="Arial"/>
                <w:sz w:val="22"/>
                <w:szCs w:val="22"/>
              </w:rPr>
            </w:pPr>
            <w:r>
              <w:rPr>
                <w:rFonts w:ascii="Arial" w:hAnsi="Arial" w:cs="Arial"/>
                <w:sz w:val="22"/>
                <w:szCs w:val="22"/>
              </w:rPr>
              <w:t>Proven experience of working with young people ‘at risk’</w:t>
            </w:r>
          </w:p>
          <w:p w:rsidR="00EA1AA4" w:rsidRPr="009E189D" w:rsidRDefault="00EA1AA4" w:rsidP="00EA1AA4">
            <w:pPr>
              <w:numPr>
                <w:ilvl w:val="0"/>
                <w:numId w:val="32"/>
              </w:numPr>
              <w:spacing w:before="120"/>
              <w:rPr>
                <w:rFonts w:ascii="Arial" w:hAnsi="Arial" w:cs="Arial"/>
                <w:sz w:val="22"/>
                <w:szCs w:val="22"/>
              </w:rPr>
            </w:pPr>
            <w:r w:rsidRPr="009E189D">
              <w:rPr>
                <w:rFonts w:ascii="Arial" w:hAnsi="Arial" w:cs="Arial"/>
                <w:sz w:val="22"/>
                <w:szCs w:val="22"/>
              </w:rPr>
              <w:t>Experience of mentoring / supporting young people</w:t>
            </w:r>
          </w:p>
          <w:p w:rsidR="00EA1AA4" w:rsidRPr="009E189D" w:rsidRDefault="00EA1AA4" w:rsidP="00EA1AA4">
            <w:pPr>
              <w:numPr>
                <w:ilvl w:val="0"/>
                <w:numId w:val="32"/>
              </w:numPr>
              <w:spacing w:before="120"/>
              <w:rPr>
                <w:rFonts w:ascii="Arial" w:hAnsi="Arial" w:cs="Arial"/>
                <w:sz w:val="22"/>
                <w:szCs w:val="22"/>
              </w:rPr>
            </w:pPr>
            <w:r w:rsidRPr="009E189D">
              <w:rPr>
                <w:rFonts w:ascii="Arial" w:hAnsi="Arial" w:cs="Arial"/>
                <w:sz w:val="22"/>
                <w:szCs w:val="22"/>
              </w:rPr>
              <w:t>Experience of delivering individual or group based support</w:t>
            </w:r>
          </w:p>
          <w:p w:rsidR="00EA1AA4" w:rsidRPr="009E189D" w:rsidRDefault="00EA1AA4" w:rsidP="00EA1AA4">
            <w:pPr>
              <w:numPr>
                <w:ilvl w:val="0"/>
                <w:numId w:val="32"/>
              </w:numPr>
              <w:spacing w:before="120"/>
              <w:rPr>
                <w:rFonts w:ascii="Arial" w:hAnsi="Arial" w:cs="Arial"/>
                <w:sz w:val="22"/>
                <w:szCs w:val="22"/>
              </w:rPr>
            </w:pPr>
            <w:r w:rsidRPr="009E189D">
              <w:rPr>
                <w:rFonts w:ascii="Arial" w:hAnsi="Arial" w:cs="Arial"/>
                <w:sz w:val="22"/>
                <w:szCs w:val="22"/>
              </w:rPr>
              <w:t xml:space="preserve">Experience and understanding of children within their family context. </w:t>
            </w:r>
          </w:p>
          <w:p w:rsidR="00EA1AA4" w:rsidRPr="009E189D" w:rsidRDefault="00EA1AA4" w:rsidP="00EA1AA4">
            <w:pPr>
              <w:numPr>
                <w:ilvl w:val="0"/>
                <w:numId w:val="32"/>
              </w:numPr>
              <w:spacing w:before="120"/>
              <w:rPr>
                <w:rFonts w:ascii="Arial" w:hAnsi="Arial" w:cs="Arial"/>
                <w:sz w:val="22"/>
                <w:szCs w:val="22"/>
              </w:rPr>
            </w:pPr>
            <w:r w:rsidRPr="009E189D">
              <w:rPr>
                <w:rFonts w:ascii="Arial" w:hAnsi="Arial" w:cs="Arial"/>
                <w:sz w:val="22"/>
                <w:szCs w:val="22"/>
              </w:rPr>
              <w:t xml:space="preserve">Knowledge of child protection and safeguarding practices </w:t>
            </w:r>
          </w:p>
          <w:p w:rsidR="00EA1AA4" w:rsidRPr="009E189D" w:rsidRDefault="00EA1AA4" w:rsidP="00EA1AA4">
            <w:pPr>
              <w:numPr>
                <w:ilvl w:val="0"/>
                <w:numId w:val="32"/>
              </w:numPr>
              <w:spacing w:before="120"/>
              <w:rPr>
                <w:rFonts w:ascii="Arial" w:hAnsi="Arial" w:cs="Arial"/>
                <w:sz w:val="22"/>
                <w:szCs w:val="22"/>
              </w:rPr>
            </w:pPr>
            <w:r w:rsidRPr="009E189D">
              <w:rPr>
                <w:rFonts w:ascii="Arial" w:hAnsi="Arial" w:cs="Arial"/>
                <w:sz w:val="22"/>
                <w:szCs w:val="22"/>
              </w:rPr>
              <w:t>Knowledge of health and safety</w:t>
            </w:r>
          </w:p>
          <w:p w:rsidR="00EA1AA4" w:rsidRPr="009E189D" w:rsidRDefault="00EA1AA4" w:rsidP="00856ED0">
            <w:pPr>
              <w:spacing w:before="120"/>
              <w:rPr>
                <w:rFonts w:ascii="Arial" w:hAnsi="Arial" w:cs="Arial"/>
                <w:sz w:val="22"/>
                <w:szCs w:val="22"/>
              </w:rPr>
            </w:pPr>
          </w:p>
        </w:tc>
        <w:tc>
          <w:tcPr>
            <w:tcW w:w="2878" w:type="dxa"/>
          </w:tcPr>
          <w:p w:rsidR="00EA1AA4" w:rsidRDefault="00EA1AA4" w:rsidP="00EA1AA4">
            <w:pPr>
              <w:numPr>
                <w:ilvl w:val="0"/>
                <w:numId w:val="32"/>
              </w:numPr>
              <w:spacing w:before="120"/>
              <w:rPr>
                <w:rFonts w:ascii="Arial" w:hAnsi="Arial" w:cs="Arial"/>
                <w:sz w:val="22"/>
                <w:szCs w:val="22"/>
              </w:rPr>
            </w:pPr>
            <w:r w:rsidRPr="00F10955">
              <w:rPr>
                <w:rFonts w:ascii="Arial" w:hAnsi="Arial" w:cs="Arial"/>
                <w:sz w:val="22"/>
                <w:szCs w:val="22"/>
              </w:rPr>
              <w:t>A knowledge or experience of how hospitals work / function</w:t>
            </w:r>
          </w:p>
          <w:p w:rsidR="00332AAC" w:rsidRPr="00332AAC" w:rsidRDefault="00332AAC" w:rsidP="00332AAC">
            <w:pPr>
              <w:numPr>
                <w:ilvl w:val="0"/>
                <w:numId w:val="32"/>
              </w:numPr>
              <w:spacing w:before="120"/>
              <w:rPr>
                <w:rFonts w:ascii="Arial" w:hAnsi="Arial" w:cs="Arial"/>
                <w:sz w:val="22"/>
                <w:szCs w:val="22"/>
              </w:rPr>
            </w:pPr>
            <w:r w:rsidRPr="00332AAC">
              <w:rPr>
                <w:rFonts w:ascii="Arial" w:hAnsi="Arial" w:cs="Arial"/>
                <w:sz w:val="22"/>
                <w:szCs w:val="22"/>
              </w:rPr>
              <w:t>A good understanding of or resident in Greater Manchester</w:t>
            </w:r>
          </w:p>
          <w:p w:rsidR="00EA1AA4" w:rsidRPr="003436DD" w:rsidRDefault="00332AAC" w:rsidP="003436DD">
            <w:pPr>
              <w:pStyle w:val="ListParagraph"/>
              <w:numPr>
                <w:ilvl w:val="0"/>
                <w:numId w:val="32"/>
              </w:numPr>
              <w:spacing w:before="120"/>
              <w:rPr>
                <w:rFonts w:ascii="Arial" w:hAnsi="Arial" w:cs="Arial"/>
                <w:sz w:val="22"/>
                <w:szCs w:val="22"/>
              </w:rPr>
            </w:pPr>
            <w:r w:rsidRPr="003436DD">
              <w:rPr>
                <w:rFonts w:ascii="Arial" w:hAnsi="Arial" w:cs="Arial"/>
                <w:sz w:val="22"/>
                <w:szCs w:val="22"/>
              </w:rPr>
              <w:t>Lived experience’ of the challenges and circumstances leading to youth violence</w:t>
            </w:r>
          </w:p>
        </w:tc>
      </w:tr>
      <w:tr w:rsidR="00EA1AA4" w:rsidRPr="00F10955" w:rsidTr="00856ED0">
        <w:tc>
          <w:tcPr>
            <w:tcW w:w="2628" w:type="dxa"/>
          </w:tcPr>
          <w:p w:rsidR="00EA1AA4" w:rsidRPr="009E189D" w:rsidRDefault="00EA1AA4" w:rsidP="00856ED0">
            <w:pPr>
              <w:spacing w:before="120"/>
              <w:rPr>
                <w:rFonts w:ascii="Arial" w:hAnsi="Arial" w:cs="Arial"/>
                <w:b/>
                <w:sz w:val="22"/>
                <w:szCs w:val="22"/>
              </w:rPr>
            </w:pPr>
            <w:r w:rsidRPr="009E189D">
              <w:rPr>
                <w:rFonts w:ascii="Arial" w:hAnsi="Arial" w:cs="Arial"/>
                <w:b/>
                <w:sz w:val="22"/>
                <w:szCs w:val="22"/>
              </w:rPr>
              <w:t>Skills</w:t>
            </w:r>
          </w:p>
        </w:tc>
        <w:tc>
          <w:tcPr>
            <w:tcW w:w="3780" w:type="dxa"/>
          </w:tcPr>
          <w:p w:rsidR="00EA1AA4" w:rsidRPr="009E189D" w:rsidRDefault="00EA1AA4" w:rsidP="00EA1AA4">
            <w:pPr>
              <w:numPr>
                <w:ilvl w:val="0"/>
                <w:numId w:val="33"/>
              </w:numPr>
              <w:spacing w:before="120"/>
              <w:rPr>
                <w:rFonts w:ascii="Arial" w:hAnsi="Arial" w:cs="Arial"/>
                <w:sz w:val="22"/>
                <w:szCs w:val="22"/>
              </w:rPr>
            </w:pPr>
            <w:r w:rsidRPr="009E189D">
              <w:rPr>
                <w:rFonts w:ascii="Arial" w:hAnsi="Arial" w:cs="Arial"/>
                <w:sz w:val="22"/>
                <w:szCs w:val="22"/>
              </w:rPr>
              <w:t>Excellent communication skills</w:t>
            </w:r>
          </w:p>
          <w:p w:rsidR="00EA1AA4" w:rsidRPr="009E189D" w:rsidRDefault="00EA1AA4" w:rsidP="00EA1AA4">
            <w:pPr>
              <w:numPr>
                <w:ilvl w:val="0"/>
                <w:numId w:val="33"/>
              </w:numPr>
              <w:spacing w:before="120"/>
              <w:rPr>
                <w:rFonts w:ascii="Arial" w:hAnsi="Arial" w:cs="Arial"/>
                <w:sz w:val="22"/>
                <w:szCs w:val="22"/>
              </w:rPr>
            </w:pPr>
            <w:r w:rsidRPr="009E189D">
              <w:rPr>
                <w:rFonts w:ascii="Arial" w:hAnsi="Arial" w:cs="Arial"/>
                <w:sz w:val="22"/>
                <w:szCs w:val="22"/>
              </w:rPr>
              <w:t>Able to build positive rapport with people of all ages</w:t>
            </w:r>
          </w:p>
          <w:p w:rsidR="00EA1AA4" w:rsidRPr="009E189D" w:rsidRDefault="00EA1AA4" w:rsidP="00EA1AA4">
            <w:pPr>
              <w:numPr>
                <w:ilvl w:val="0"/>
                <w:numId w:val="33"/>
              </w:numPr>
              <w:spacing w:before="120"/>
              <w:rPr>
                <w:rFonts w:ascii="Arial" w:hAnsi="Arial" w:cs="Arial"/>
                <w:sz w:val="22"/>
                <w:szCs w:val="22"/>
              </w:rPr>
            </w:pPr>
            <w:r w:rsidRPr="009E189D">
              <w:rPr>
                <w:rFonts w:ascii="Arial" w:hAnsi="Arial" w:cs="Arial"/>
                <w:sz w:val="22"/>
                <w:szCs w:val="22"/>
              </w:rPr>
              <w:t>Able to work on own initiative</w:t>
            </w:r>
          </w:p>
          <w:p w:rsidR="00EA1AA4" w:rsidRPr="009E189D" w:rsidRDefault="00EA1AA4" w:rsidP="00EA1AA4">
            <w:pPr>
              <w:numPr>
                <w:ilvl w:val="0"/>
                <w:numId w:val="33"/>
              </w:numPr>
              <w:spacing w:before="120"/>
              <w:rPr>
                <w:rFonts w:ascii="Arial" w:hAnsi="Arial" w:cs="Arial"/>
                <w:sz w:val="22"/>
                <w:szCs w:val="22"/>
              </w:rPr>
            </w:pPr>
            <w:r w:rsidRPr="009E189D">
              <w:rPr>
                <w:rFonts w:ascii="Arial" w:hAnsi="Arial" w:cs="Arial"/>
                <w:sz w:val="22"/>
                <w:szCs w:val="22"/>
              </w:rPr>
              <w:t xml:space="preserve">Able to function in diverse settings and with a wide range of professional agencies </w:t>
            </w:r>
          </w:p>
          <w:p w:rsidR="00EA1AA4" w:rsidRPr="009E189D" w:rsidRDefault="00EA1AA4" w:rsidP="00EA1AA4">
            <w:pPr>
              <w:numPr>
                <w:ilvl w:val="0"/>
                <w:numId w:val="33"/>
              </w:numPr>
              <w:spacing w:before="120"/>
              <w:rPr>
                <w:rFonts w:ascii="Arial" w:hAnsi="Arial" w:cs="Arial"/>
                <w:sz w:val="22"/>
                <w:szCs w:val="22"/>
              </w:rPr>
            </w:pPr>
            <w:r w:rsidRPr="009E189D">
              <w:rPr>
                <w:rFonts w:ascii="Arial" w:hAnsi="Arial" w:cs="Arial"/>
                <w:sz w:val="22"/>
                <w:szCs w:val="22"/>
              </w:rPr>
              <w:t>Presentation skills</w:t>
            </w:r>
          </w:p>
          <w:p w:rsidR="00EA1AA4" w:rsidRPr="009E189D" w:rsidRDefault="00EA1AA4" w:rsidP="00EA1AA4">
            <w:pPr>
              <w:numPr>
                <w:ilvl w:val="0"/>
                <w:numId w:val="33"/>
              </w:numPr>
              <w:spacing w:before="120"/>
              <w:rPr>
                <w:rFonts w:ascii="Arial" w:hAnsi="Arial" w:cs="Arial"/>
                <w:sz w:val="22"/>
                <w:szCs w:val="22"/>
              </w:rPr>
            </w:pPr>
            <w:r w:rsidRPr="009E189D">
              <w:rPr>
                <w:rFonts w:ascii="Arial" w:hAnsi="Arial" w:cs="Arial"/>
                <w:sz w:val="22"/>
                <w:szCs w:val="22"/>
              </w:rPr>
              <w:t xml:space="preserve">Organisational, administrative, and data recording </w:t>
            </w:r>
          </w:p>
          <w:p w:rsidR="00EA1AA4" w:rsidRPr="009E189D" w:rsidRDefault="00EA1AA4" w:rsidP="00856ED0">
            <w:pPr>
              <w:spacing w:before="120"/>
              <w:rPr>
                <w:rFonts w:ascii="Arial" w:hAnsi="Arial" w:cs="Arial"/>
                <w:sz w:val="22"/>
                <w:szCs w:val="22"/>
              </w:rPr>
            </w:pPr>
          </w:p>
        </w:tc>
        <w:tc>
          <w:tcPr>
            <w:tcW w:w="2878" w:type="dxa"/>
          </w:tcPr>
          <w:p w:rsidR="00EA1AA4" w:rsidRPr="00F10955" w:rsidRDefault="00EA1AA4" w:rsidP="00EA1AA4">
            <w:pPr>
              <w:numPr>
                <w:ilvl w:val="0"/>
                <w:numId w:val="33"/>
              </w:numPr>
              <w:spacing w:before="120"/>
              <w:rPr>
                <w:rFonts w:ascii="Arial" w:hAnsi="Arial" w:cs="Arial"/>
                <w:sz w:val="22"/>
                <w:szCs w:val="22"/>
              </w:rPr>
            </w:pPr>
            <w:r w:rsidRPr="00F10955">
              <w:rPr>
                <w:rFonts w:ascii="Arial" w:hAnsi="Arial" w:cs="Arial"/>
                <w:sz w:val="22"/>
                <w:szCs w:val="22"/>
              </w:rPr>
              <w:t>Report writing and monitoring</w:t>
            </w:r>
          </w:p>
        </w:tc>
      </w:tr>
      <w:tr w:rsidR="00EA1AA4" w:rsidRPr="00F10955" w:rsidTr="00856ED0">
        <w:tc>
          <w:tcPr>
            <w:tcW w:w="2628" w:type="dxa"/>
          </w:tcPr>
          <w:p w:rsidR="00EA1AA4" w:rsidRPr="009E189D" w:rsidRDefault="00EA1AA4" w:rsidP="00856ED0">
            <w:pPr>
              <w:spacing w:before="120"/>
              <w:rPr>
                <w:rFonts w:ascii="Arial" w:hAnsi="Arial" w:cs="Arial"/>
                <w:b/>
                <w:sz w:val="22"/>
                <w:szCs w:val="22"/>
              </w:rPr>
            </w:pPr>
            <w:r w:rsidRPr="009E189D">
              <w:rPr>
                <w:rFonts w:ascii="Arial" w:hAnsi="Arial" w:cs="Arial"/>
                <w:b/>
                <w:sz w:val="22"/>
                <w:szCs w:val="22"/>
              </w:rPr>
              <w:t>Other</w:t>
            </w:r>
          </w:p>
        </w:tc>
        <w:tc>
          <w:tcPr>
            <w:tcW w:w="3780" w:type="dxa"/>
          </w:tcPr>
          <w:p w:rsidR="00EA1AA4" w:rsidRPr="009E189D" w:rsidRDefault="00EA1AA4" w:rsidP="00EA1AA4">
            <w:pPr>
              <w:numPr>
                <w:ilvl w:val="0"/>
                <w:numId w:val="34"/>
              </w:numPr>
              <w:spacing w:before="120"/>
              <w:rPr>
                <w:rFonts w:ascii="Arial" w:hAnsi="Arial" w:cs="Arial"/>
                <w:sz w:val="22"/>
                <w:szCs w:val="22"/>
              </w:rPr>
            </w:pPr>
            <w:r w:rsidRPr="009E189D">
              <w:rPr>
                <w:rFonts w:ascii="Arial" w:hAnsi="Arial" w:cs="Arial"/>
                <w:sz w:val="22"/>
                <w:szCs w:val="22"/>
              </w:rPr>
              <w:t>Self-motivated, able to work alone and as part of a team</w:t>
            </w:r>
          </w:p>
          <w:p w:rsidR="00EA1AA4" w:rsidRPr="009E189D" w:rsidRDefault="00EA1AA4" w:rsidP="00EA1AA4">
            <w:pPr>
              <w:numPr>
                <w:ilvl w:val="0"/>
                <w:numId w:val="34"/>
              </w:numPr>
              <w:spacing w:before="120"/>
              <w:rPr>
                <w:rFonts w:ascii="Arial" w:hAnsi="Arial" w:cs="Arial"/>
                <w:sz w:val="22"/>
                <w:szCs w:val="22"/>
              </w:rPr>
            </w:pPr>
            <w:r w:rsidRPr="009E189D">
              <w:rPr>
                <w:rFonts w:ascii="Arial" w:hAnsi="Arial" w:cs="Arial"/>
                <w:sz w:val="22"/>
                <w:szCs w:val="22"/>
              </w:rPr>
              <w:t>Able to take initiative and work under pressure</w:t>
            </w:r>
          </w:p>
          <w:p w:rsidR="00EA1AA4" w:rsidRPr="009E189D" w:rsidRDefault="00EA1AA4" w:rsidP="00EA1AA4">
            <w:pPr>
              <w:numPr>
                <w:ilvl w:val="0"/>
                <w:numId w:val="34"/>
              </w:numPr>
              <w:spacing w:before="120"/>
              <w:rPr>
                <w:rFonts w:ascii="Arial" w:hAnsi="Arial" w:cs="Arial"/>
                <w:sz w:val="22"/>
                <w:szCs w:val="22"/>
              </w:rPr>
            </w:pPr>
            <w:r w:rsidRPr="009E189D">
              <w:rPr>
                <w:rFonts w:ascii="Arial" w:hAnsi="Arial" w:cs="Arial"/>
                <w:sz w:val="22"/>
                <w:szCs w:val="22"/>
              </w:rPr>
              <w:t>Reliable</w:t>
            </w:r>
          </w:p>
          <w:p w:rsidR="00EA1AA4" w:rsidRPr="009E189D" w:rsidRDefault="00EA1AA4" w:rsidP="00EA1AA4">
            <w:pPr>
              <w:numPr>
                <w:ilvl w:val="0"/>
                <w:numId w:val="34"/>
              </w:numPr>
              <w:spacing w:before="120"/>
              <w:rPr>
                <w:rFonts w:ascii="Arial" w:hAnsi="Arial" w:cs="Arial"/>
                <w:sz w:val="22"/>
                <w:szCs w:val="22"/>
              </w:rPr>
            </w:pPr>
            <w:r w:rsidRPr="009E189D">
              <w:rPr>
                <w:rFonts w:ascii="Arial" w:hAnsi="Arial" w:cs="Arial"/>
                <w:sz w:val="22"/>
                <w:szCs w:val="22"/>
              </w:rPr>
              <w:t xml:space="preserve">First Aid trained or willing to be trained  </w:t>
            </w:r>
          </w:p>
          <w:p w:rsidR="00EA1AA4" w:rsidRPr="009E189D" w:rsidRDefault="00EA1AA4" w:rsidP="00EA1AA4">
            <w:pPr>
              <w:numPr>
                <w:ilvl w:val="0"/>
                <w:numId w:val="34"/>
              </w:numPr>
              <w:spacing w:before="120"/>
              <w:rPr>
                <w:rFonts w:ascii="Arial" w:hAnsi="Arial" w:cs="Arial"/>
                <w:sz w:val="22"/>
                <w:szCs w:val="22"/>
              </w:rPr>
            </w:pPr>
            <w:r w:rsidRPr="009E189D">
              <w:rPr>
                <w:rFonts w:ascii="Arial" w:hAnsi="Arial" w:cs="Arial"/>
                <w:sz w:val="22"/>
                <w:szCs w:val="22"/>
              </w:rPr>
              <w:t>IT literate, use of MS Office</w:t>
            </w:r>
          </w:p>
          <w:p w:rsidR="00EA1AA4" w:rsidRPr="009E189D" w:rsidRDefault="00EA1AA4" w:rsidP="00EA1AA4">
            <w:pPr>
              <w:numPr>
                <w:ilvl w:val="0"/>
                <w:numId w:val="34"/>
              </w:numPr>
              <w:spacing w:before="120"/>
              <w:rPr>
                <w:rFonts w:ascii="Arial" w:hAnsi="Arial" w:cs="Arial"/>
                <w:sz w:val="22"/>
                <w:szCs w:val="22"/>
              </w:rPr>
            </w:pPr>
            <w:r w:rsidRPr="009E189D">
              <w:rPr>
                <w:rFonts w:ascii="Arial" w:hAnsi="Arial" w:cs="Arial"/>
                <w:sz w:val="22"/>
                <w:szCs w:val="22"/>
              </w:rPr>
              <w:t>Flexible approach to changes in circumstance and able to work unsocial hours</w:t>
            </w:r>
          </w:p>
          <w:p w:rsidR="00EA1AA4" w:rsidRPr="009E189D" w:rsidRDefault="00EA1AA4" w:rsidP="00EA1AA4">
            <w:pPr>
              <w:numPr>
                <w:ilvl w:val="0"/>
                <w:numId w:val="34"/>
              </w:numPr>
              <w:spacing w:before="120"/>
              <w:rPr>
                <w:rFonts w:ascii="Arial" w:hAnsi="Arial" w:cs="Arial"/>
                <w:sz w:val="22"/>
                <w:szCs w:val="22"/>
              </w:rPr>
            </w:pPr>
            <w:r w:rsidRPr="009E189D">
              <w:rPr>
                <w:rFonts w:ascii="Arial" w:hAnsi="Arial" w:cs="Arial"/>
                <w:sz w:val="22"/>
                <w:szCs w:val="22"/>
              </w:rPr>
              <w:t>Emotional resilience in working in a range of challenging situations.</w:t>
            </w:r>
          </w:p>
          <w:p w:rsidR="00EA1AA4" w:rsidRPr="009E189D" w:rsidRDefault="00EA1AA4" w:rsidP="00EA1AA4">
            <w:pPr>
              <w:numPr>
                <w:ilvl w:val="0"/>
                <w:numId w:val="34"/>
              </w:numPr>
              <w:autoSpaceDE w:val="0"/>
              <w:autoSpaceDN w:val="0"/>
              <w:adjustRightInd w:val="0"/>
              <w:spacing w:before="120"/>
              <w:rPr>
                <w:rFonts w:ascii="Arial" w:eastAsia="Calibri" w:hAnsi="Arial" w:cs="Arial"/>
                <w:color w:val="000000"/>
                <w:sz w:val="22"/>
                <w:szCs w:val="22"/>
              </w:rPr>
            </w:pPr>
            <w:r w:rsidRPr="009E189D">
              <w:rPr>
                <w:rFonts w:ascii="Arial" w:eastAsia="Calibri" w:hAnsi="Arial" w:cs="Arial"/>
                <w:color w:val="000000"/>
                <w:sz w:val="22"/>
                <w:szCs w:val="22"/>
              </w:rPr>
              <w:t>Commitment to safeguarding and promoting the welfare of children and young people.</w:t>
            </w:r>
          </w:p>
          <w:p w:rsidR="00EA1AA4" w:rsidRPr="009E189D" w:rsidRDefault="00EA1AA4" w:rsidP="00EA1AA4">
            <w:pPr>
              <w:numPr>
                <w:ilvl w:val="0"/>
                <w:numId w:val="34"/>
              </w:numPr>
              <w:spacing w:before="120"/>
              <w:rPr>
                <w:rFonts w:ascii="Arial" w:eastAsia="Calibri" w:hAnsi="Arial" w:cs="Arial"/>
                <w:sz w:val="22"/>
                <w:szCs w:val="22"/>
              </w:rPr>
            </w:pPr>
            <w:r w:rsidRPr="009E189D">
              <w:rPr>
                <w:rFonts w:ascii="Arial" w:eastAsia="Calibri" w:hAnsi="Arial" w:cs="Arial"/>
                <w:sz w:val="22"/>
                <w:szCs w:val="22"/>
              </w:rPr>
              <w:t>Willingness to undergo appropriate checks, including enhanced DBS checks.</w:t>
            </w:r>
          </w:p>
          <w:p w:rsidR="00EA1AA4" w:rsidRPr="009E189D" w:rsidRDefault="00EA1AA4" w:rsidP="00EA1AA4">
            <w:pPr>
              <w:numPr>
                <w:ilvl w:val="0"/>
                <w:numId w:val="34"/>
              </w:numPr>
              <w:spacing w:before="120" w:after="120"/>
              <w:rPr>
                <w:rFonts w:ascii="Arial" w:eastAsia="Calibri" w:hAnsi="Arial" w:cs="Arial"/>
                <w:sz w:val="22"/>
                <w:szCs w:val="22"/>
              </w:rPr>
            </w:pPr>
            <w:r w:rsidRPr="009E189D">
              <w:rPr>
                <w:rFonts w:ascii="Arial" w:eastAsia="Calibri" w:hAnsi="Arial" w:cs="Arial"/>
                <w:sz w:val="22"/>
                <w:szCs w:val="22"/>
              </w:rPr>
              <w:t>Have a willingness to demonstrate commitment to the values and behaviours which flow from the Oasis ethos.</w:t>
            </w:r>
          </w:p>
          <w:p w:rsidR="00EA1AA4" w:rsidRPr="009E189D" w:rsidRDefault="00EA1AA4" w:rsidP="003436DD">
            <w:pPr>
              <w:numPr>
                <w:ilvl w:val="0"/>
                <w:numId w:val="34"/>
              </w:numPr>
              <w:spacing w:before="120"/>
              <w:rPr>
                <w:rFonts w:ascii="Arial" w:hAnsi="Arial" w:cs="Arial"/>
                <w:sz w:val="22"/>
                <w:szCs w:val="22"/>
              </w:rPr>
            </w:pPr>
            <w:r w:rsidRPr="009E189D">
              <w:rPr>
                <w:rFonts w:ascii="Arial" w:eastAsia="Calibri" w:hAnsi="Arial" w:cs="Arial"/>
                <w:color w:val="000000"/>
                <w:sz w:val="22"/>
                <w:szCs w:val="22"/>
                <w:lang w:eastAsia="en-GB"/>
              </w:rPr>
              <w:t>Quality focused in all aspects of work</w:t>
            </w:r>
            <w:r w:rsidR="003436DD">
              <w:rPr>
                <w:rFonts w:ascii="Arial" w:eastAsia="Calibri" w:hAnsi="Arial" w:cs="Arial"/>
                <w:color w:val="000000"/>
                <w:sz w:val="22"/>
                <w:szCs w:val="22"/>
                <w:lang w:eastAsia="en-GB"/>
              </w:rPr>
              <w:t>.</w:t>
            </w:r>
          </w:p>
        </w:tc>
        <w:tc>
          <w:tcPr>
            <w:tcW w:w="2878" w:type="dxa"/>
          </w:tcPr>
          <w:p w:rsidR="00EA1AA4" w:rsidRPr="00F10955" w:rsidRDefault="00EA1AA4" w:rsidP="00856ED0">
            <w:pPr>
              <w:spacing w:before="120"/>
              <w:rPr>
                <w:rFonts w:ascii="Arial" w:hAnsi="Arial" w:cs="Arial"/>
                <w:sz w:val="22"/>
                <w:szCs w:val="22"/>
              </w:rPr>
            </w:pPr>
            <w:r w:rsidRPr="00F10955">
              <w:rPr>
                <w:rFonts w:ascii="Arial" w:hAnsi="Arial" w:cs="Arial"/>
                <w:sz w:val="22"/>
                <w:szCs w:val="22"/>
              </w:rPr>
              <w:t>Full driving license and access to own vehicle</w:t>
            </w:r>
          </w:p>
        </w:tc>
      </w:tr>
    </w:tbl>
    <w:p w:rsidR="00EA1AA4" w:rsidRDefault="00EA1AA4" w:rsidP="005874AF">
      <w:pPr>
        <w:rPr>
          <w:rFonts w:ascii="Arial" w:hAnsi="Arial" w:cs="Arial"/>
          <w:sz w:val="22"/>
          <w:szCs w:val="22"/>
        </w:rPr>
      </w:pPr>
    </w:p>
    <w:p w:rsidR="00EA1AA4" w:rsidRDefault="00EA1AA4" w:rsidP="005874AF">
      <w:pPr>
        <w:rPr>
          <w:rFonts w:ascii="Arial" w:hAnsi="Arial" w:cs="Arial"/>
          <w:sz w:val="22"/>
          <w:szCs w:val="22"/>
        </w:rPr>
      </w:pPr>
    </w:p>
    <w:p w:rsidR="005425BF" w:rsidRPr="005425BF" w:rsidRDefault="005425BF" w:rsidP="005874AF">
      <w:pPr>
        <w:rPr>
          <w:rFonts w:ascii="Arial" w:hAnsi="Arial" w:cs="Arial"/>
          <w:sz w:val="22"/>
          <w:szCs w:val="22"/>
        </w:rPr>
      </w:pPr>
    </w:p>
    <w:p w:rsidR="001D075D" w:rsidRPr="005425BF" w:rsidRDefault="001D075D" w:rsidP="00DD5239">
      <w:pPr>
        <w:pStyle w:val="BodyText2"/>
        <w:rPr>
          <w:sz w:val="22"/>
          <w:szCs w:val="22"/>
        </w:rPr>
      </w:pPr>
    </w:p>
    <w:sectPr w:rsidR="001D075D" w:rsidRPr="005425BF" w:rsidSect="005425BF">
      <w:headerReference w:type="default" r:id="rId7"/>
      <w:footerReference w:type="default" r:id="rId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AB" w:rsidRDefault="00081AAB" w:rsidP="00E517EC">
      <w:r>
        <w:separator/>
      </w:r>
    </w:p>
  </w:endnote>
  <w:endnote w:type="continuationSeparator" w:id="0">
    <w:p w:rsidR="00081AAB" w:rsidRDefault="00081AAB" w:rsidP="00E5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45 Light">
    <w:altName w:val="Times New 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16739"/>
      <w:docPartObj>
        <w:docPartGallery w:val="Page Numbers (Bottom of Page)"/>
        <w:docPartUnique/>
      </w:docPartObj>
    </w:sdtPr>
    <w:sdtEndPr>
      <w:rPr>
        <w:rFonts w:ascii="Arial" w:hAnsi="Arial" w:cs="Arial"/>
        <w:noProof/>
        <w:sz w:val="20"/>
        <w:szCs w:val="20"/>
      </w:rPr>
    </w:sdtEndPr>
    <w:sdtContent>
      <w:p w:rsidR="003436DD" w:rsidRPr="003436DD" w:rsidRDefault="003436DD">
        <w:pPr>
          <w:pStyle w:val="Footer"/>
          <w:jc w:val="right"/>
          <w:rPr>
            <w:rFonts w:ascii="Arial" w:hAnsi="Arial" w:cs="Arial"/>
            <w:sz w:val="20"/>
            <w:szCs w:val="20"/>
          </w:rPr>
        </w:pPr>
        <w:r w:rsidRPr="003436DD">
          <w:rPr>
            <w:rFonts w:ascii="Arial" w:hAnsi="Arial" w:cs="Arial"/>
            <w:sz w:val="20"/>
            <w:szCs w:val="20"/>
          </w:rPr>
          <w:t xml:space="preserve">OHO – Oasis Navigator Youth Development Worker – Dec 2020   </w:t>
        </w:r>
        <w:r>
          <w:rPr>
            <w:rFonts w:ascii="Arial" w:hAnsi="Arial" w:cs="Arial"/>
            <w:sz w:val="20"/>
            <w:szCs w:val="20"/>
          </w:rPr>
          <w:t xml:space="preserve">                                             </w:t>
        </w:r>
        <w:r w:rsidRPr="003436DD">
          <w:rPr>
            <w:rFonts w:ascii="Arial" w:hAnsi="Arial" w:cs="Arial"/>
            <w:sz w:val="20"/>
            <w:szCs w:val="20"/>
          </w:rPr>
          <w:t xml:space="preserve">         </w:t>
        </w:r>
        <w:r w:rsidRPr="003436DD">
          <w:rPr>
            <w:rFonts w:ascii="Arial" w:hAnsi="Arial" w:cs="Arial"/>
            <w:sz w:val="20"/>
            <w:szCs w:val="20"/>
          </w:rPr>
          <w:fldChar w:fldCharType="begin"/>
        </w:r>
        <w:r w:rsidRPr="003436DD">
          <w:rPr>
            <w:rFonts w:ascii="Arial" w:hAnsi="Arial" w:cs="Arial"/>
            <w:sz w:val="20"/>
            <w:szCs w:val="20"/>
          </w:rPr>
          <w:instrText xml:space="preserve"> PAGE   \* MERGEFORMAT </w:instrText>
        </w:r>
        <w:r w:rsidRPr="003436DD">
          <w:rPr>
            <w:rFonts w:ascii="Arial" w:hAnsi="Arial" w:cs="Arial"/>
            <w:sz w:val="20"/>
            <w:szCs w:val="20"/>
          </w:rPr>
          <w:fldChar w:fldCharType="separate"/>
        </w:r>
        <w:r w:rsidR="00163B81">
          <w:rPr>
            <w:rFonts w:ascii="Arial" w:hAnsi="Arial" w:cs="Arial"/>
            <w:noProof/>
            <w:sz w:val="20"/>
            <w:szCs w:val="20"/>
          </w:rPr>
          <w:t>4</w:t>
        </w:r>
        <w:r w:rsidRPr="003436DD">
          <w:rPr>
            <w:rFonts w:ascii="Arial" w:hAnsi="Arial" w:cs="Arial"/>
            <w:noProof/>
            <w:sz w:val="20"/>
            <w:szCs w:val="20"/>
          </w:rPr>
          <w:fldChar w:fldCharType="end"/>
        </w:r>
      </w:p>
    </w:sdtContent>
  </w:sdt>
  <w:p w:rsidR="003436DD" w:rsidRDefault="0034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AB" w:rsidRDefault="00081AAB" w:rsidP="00E517EC">
      <w:r>
        <w:separator/>
      </w:r>
    </w:p>
  </w:footnote>
  <w:footnote w:type="continuationSeparator" w:id="0">
    <w:p w:rsidR="00081AAB" w:rsidRDefault="00081AAB" w:rsidP="00E5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BF" w:rsidRDefault="00783EB3">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5220970</wp:posOffset>
              </wp:positionH>
              <wp:positionV relativeFrom="paragraph">
                <wp:posOffset>-313055</wp:posOffset>
              </wp:positionV>
              <wp:extent cx="1091565" cy="744220"/>
              <wp:effectExtent l="0" t="381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4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63C" w:rsidRDefault="00783EB3">
                          <w:r>
                            <w:rPr>
                              <w:noProof/>
                              <w:lang w:eastAsia="en-GB"/>
                            </w:rPr>
                            <w:drawing>
                              <wp:inline distT="0" distB="0" distL="0" distR="0">
                                <wp:extent cx="908050" cy="654050"/>
                                <wp:effectExtent l="0" t="0" r="0" b="0"/>
                                <wp:docPr id="2" name="Picture 1" descr="P:\COMMS\aaLOGOS\Oasis_Charitable_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aaLOGOS\Oasis_Charitable_Tru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54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1pt;margin-top:-24.65pt;width:85.95pt;height:58.6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" stroked="f">
              <v:textbox style="mso-fit-shape-to-text:t">
                <w:txbxContent>
                  <w:p w:rsidR="00E2663C" w:rsidRDefault="00783EB3">
                    <w:r>
                      <w:rPr>
                        <w:noProof/>
                        <w:lang w:eastAsia="en-GB"/>
                      </w:rPr>
                      <w:drawing>
                        <wp:inline distT="0" distB="0" distL="0" distR="0">
                          <wp:extent cx="908050" cy="654050"/>
                          <wp:effectExtent l="0" t="0" r="0" b="0"/>
                          <wp:docPr id="2" name="Picture 1" descr="P:\COMMS\aaLOGOS\Oasis_Charitable_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aaLOGOS\Oasis_Charitable_Tru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5405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D09"/>
    <w:multiLevelType w:val="hybridMultilevel"/>
    <w:tmpl w:val="34A61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24539"/>
    <w:multiLevelType w:val="hybridMultilevel"/>
    <w:tmpl w:val="30ACA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E56CC9"/>
    <w:multiLevelType w:val="hybridMultilevel"/>
    <w:tmpl w:val="61267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4F92"/>
    <w:multiLevelType w:val="hybridMultilevel"/>
    <w:tmpl w:val="B594980E"/>
    <w:lvl w:ilvl="0" w:tplc="1020D9A0">
      <w:start w:val="1"/>
      <w:numFmt w:val="decimal"/>
      <w:lvlText w:val="%1."/>
      <w:lvlJc w:val="left"/>
      <w:pPr>
        <w:tabs>
          <w:tab w:val="num" w:pos="1800"/>
        </w:tabs>
        <w:ind w:left="1800" w:hanging="360"/>
      </w:pPr>
    </w:lvl>
    <w:lvl w:ilvl="1" w:tplc="4DA4DFA4" w:tentative="1">
      <w:start w:val="1"/>
      <w:numFmt w:val="lowerLetter"/>
      <w:lvlText w:val="%2."/>
      <w:lvlJc w:val="left"/>
      <w:pPr>
        <w:tabs>
          <w:tab w:val="num" w:pos="2520"/>
        </w:tabs>
        <w:ind w:left="2520" w:hanging="360"/>
      </w:pPr>
    </w:lvl>
    <w:lvl w:ilvl="2" w:tplc="2996A966" w:tentative="1">
      <w:start w:val="1"/>
      <w:numFmt w:val="lowerRoman"/>
      <w:lvlText w:val="%3."/>
      <w:lvlJc w:val="right"/>
      <w:pPr>
        <w:tabs>
          <w:tab w:val="num" w:pos="3240"/>
        </w:tabs>
        <w:ind w:left="3240" w:hanging="180"/>
      </w:pPr>
    </w:lvl>
    <w:lvl w:ilvl="3" w:tplc="448E5B96" w:tentative="1">
      <w:start w:val="1"/>
      <w:numFmt w:val="decimal"/>
      <w:lvlText w:val="%4."/>
      <w:lvlJc w:val="left"/>
      <w:pPr>
        <w:tabs>
          <w:tab w:val="num" w:pos="3960"/>
        </w:tabs>
        <w:ind w:left="3960" w:hanging="360"/>
      </w:pPr>
    </w:lvl>
    <w:lvl w:ilvl="4" w:tplc="F84AB76A" w:tentative="1">
      <w:start w:val="1"/>
      <w:numFmt w:val="lowerLetter"/>
      <w:lvlText w:val="%5."/>
      <w:lvlJc w:val="left"/>
      <w:pPr>
        <w:tabs>
          <w:tab w:val="num" w:pos="4680"/>
        </w:tabs>
        <w:ind w:left="4680" w:hanging="360"/>
      </w:pPr>
    </w:lvl>
    <w:lvl w:ilvl="5" w:tplc="E6E0DCC0" w:tentative="1">
      <w:start w:val="1"/>
      <w:numFmt w:val="lowerRoman"/>
      <w:lvlText w:val="%6."/>
      <w:lvlJc w:val="right"/>
      <w:pPr>
        <w:tabs>
          <w:tab w:val="num" w:pos="5400"/>
        </w:tabs>
        <w:ind w:left="5400" w:hanging="180"/>
      </w:pPr>
    </w:lvl>
    <w:lvl w:ilvl="6" w:tplc="5426A118" w:tentative="1">
      <w:start w:val="1"/>
      <w:numFmt w:val="decimal"/>
      <w:lvlText w:val="%7."/>
      <w:lvlJc w:val="left"/>
      <w:pPr>
        <w:tabs>
          <w:tab w:val="num" w:pos="6120"/>
        </w:tabs>
        <w:ind w:left="6120" w:hanging="360"/>
      </w:pPr>
    </w:lvl>
    <w:lvl w:ilvl="7" w:tplc="7F2EA7C8" w:tentative="1">
      <w:start w:val="1"/>
      <w:numFmt w:val="lowerLetter"/>
      <w:lvlText w:val="%8."/>
      <w:lvlJc w:val="left"/>
      <w:pPr>
        <w:tabs>
          <w:tab w:val="num" w:pos="6840"/>
        </w:tabs>
        <w:ind w:left="6840" w:hanging="360"/>
      </w:pPr>
    </w:lvl>
    <w:lvl w:ilvl="8" w:tplc="0C740CF0" w:tentative="1">
      <w:start w:val="1"/>
      <w:numFmt w:val="lowerRoman"/>
      <w:lvlText w:val="%9."/>
      <w:lvlJc w:val="right"/>
      <w:pPr>
        <w:tabs>
          <w:tab w:val="num" w:pos="7560"/>
        </w:tabs>
        <w:ind w:left="7560" w:hanging="180"/>
      </w:pPr>
    </w:lvl>
  </w:abstractNum>
  <w:abstractNum w:abstractNumId="4" w15:restartNumberingAfterBreak="0">
    <w:nsid w:val="09C0311D"/>
    <w:multiLevelType w:val="hybridMultilevel"/>
    <w:tmpl w:val="E4C8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B7AB9"/>
    <w:multiLevelType w:val="hybridMultilevel"/>
    <w:tmpl w:val="B7DE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30935"/>
    <w:multiLevelType w:val="hybridMultilevel"/>
    <w:tmpl w:val="AEA0D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4C49AE"/>
    <w:multiLevelType w:val="hybridMultilevel"/>
    <w:tmpl w:val="07DCF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AA5901"/>
    <w:multiLevelType w:val="hybridMultilevel"/>
    <w:tmpl w:val="EE16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60F27"/>
    <w:multiLevelType w:val="hybridMultilevel"/>
    <w:tmpl w:val="2A0A0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C76242"/>
    <w:multiLevelType w:val="hybridMultilevel"/>
    <w:tmpl w:val="5EC66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02E99"/>
    <w:multiLevelType w:val="hybridMultilevel"/>
    <w:tmpl w:val="B6F8E0AC"/>
    <w:lvl w:ilvl="0" w:tplc="0809000F">
      <w:start w:val="1"/>
      <w:numFmt w:val="decimal"/>
      <w:lvlText w:val="%1."/>
      <w:lvlJc w:val="left"/>
      <w:pPr>
        <w:tabs>
          <w:tab w:val="num" w:pos="780"/>
        </w:tabs>
        <w:ind w:left="780" w:hanging="360"/>
      </w:pPr>
      <w:rPr>
        <w:rFont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85658A6"/>
    <w:multiLevelType w:val="hybridMultilevel"/>
    <w:tmpl w:val="A9A49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374562"/>
    <w:multiLevelType w:val="hybridMultilevel"/>
    <w:tmpl w:val="E852225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D045CD1"/>
    <w:multiLevelType w:val="hybridMultilevel"/>
    <w:tmpl w:val="0854BB9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A72BD4"/>
    <w:multiLevelType w:val="singleLevel"/>
    <w:tmpl w:val="E9E226A2"/>
    <w:lvl w:ilvl="0">
      <w:start w:val="1"/>
      <w:numFmt w:val="decimal"/>
      <w:lvlText w:val="%1."/>
      <w:lvlJc w:val="left"/>
      <w:pPr>
        <w:tabs>
          <w:tab w:val="num" w:pos="720"/>
        </w:tabs>
        <w:ind w:left="720" w:hanging="720"/>
      </w:pPr>
      <w:rPr>
        <w:rFonts w:hint="default"/>
      </w:rPr>
    </w:lvl>
  </w:abstractNum>
  <w:abstractNum w:abstractNumId="16" w15:restartNumberingAfterBreak="0">
    <w:nsid w:val="21DF0F7A"/>
    <w:multiLevelType w:val="hybridMultilevel"/>
    <w:tmpl w:val="B67EB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343E5C"/>
    <w:multiLevelType w:val="hybridMultilevel"/>
    <w:tmpl w:val="4AA0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C258E"/>
    <w:multiLevelType w:val="hybridMultilevel"/>
    <w:tmpl w:val="2BB87962"/>
    <w:lvl w:ilvl="0" w:tplc="0809000F">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4C1978"/>
    <w:multiLevelType w:val="hybridMultilevel"/>
    <w:tmpl w:val="A3F46688"/>
    <w:lvl w:ilvl="0" w:tplc="8AFA2CB0">
      <w:start w:val="1"/>
      <w:numFmt w:val="decimal"/>
      <w:lvlText w:val="%1."/>
      <w:lvlJc w:val="left"/>
      <w:pPr>
        <w:tabs>
          <w:tab w:val="num" w:pos="360"/>
        </w:tabs>
        <w:ind w:left="360" w:hanging="360"/>
      </w:pPr>
    </w:lvl>
    <w:lvl w:ilvl="1" w:tplc="D2E4150A" w:tentative="1">
      <w:start w:val="1"/>
      <w:numFmt w:val="lowerLetter"/>
      <w:lvlText w:val="%2."/>
      <w:lvlJc w:val="left"/>
      <w:pPr>
        <w:tabs>
          <w:tab w:val="num" w:pos="1080"/>
        </w:tabs>
        <w:ind w:left="1080" w:hanging="360"/>
      </w:pPr>
    </w:lvl>
    <w:lvl w:ilvl="2" w:tplc="7C3A2708" w:tentative="1">
      <w:start w:val="1"/>
      <w:numFmt w:val="lowerRoman"/>
      <w:lvlText w:val="%3."/>
      <w:lvlJc w:val="right"/>
      <w:pPr>
        <w:tabs>
          <w:tab w:val="num" w:pos="1800"/>
        </w:tabs>
        <w:ind w:left="1800" w:hanging="180"/>
      </w:pPr>
    </w:lvl>
    <w:lvl w:ilvl="3" w:tplc="D8A4913A" w:tentative="1">
      <w:start w:val="1"/>
      <w:numFmt w:val="decimal"/>
      <w:lvlText w:val="%4."/>
      <w:lvlJc w:val="left"/>
      <w:pPr>
        <w:tabs>
          <w:tab w:val="num" w:pos="2520"/>
        </w:tabs>
        <w:ind w:left="2520" w:hanging="360"/>
      </w:pPr>
    </w:lvl>
    <w:lvl w:ilvl="4" w:tplc="F092ACC8" w:tentative="1">
      <w:start w:val="1"/>
      <w:numFmt w:val="lowerLetter"/>
      <w:lvlText w:val="%5."/>
      <w:lvlJc w:val="left"/>
      <w:pPr>
        <w:tabs>
          <w:tab w:val="num" w:pos="3240"/>
        </w:tabs>
        <w:ind w:left="3240" w:hanging="360"/>
      </w:pPr>
    </w:lvl>
    <w:lvl w:ilvl="5" w:tplc="F5EAAF92" w:tentative="1">
      <w:start w:val="1"/>
      <w:numFmt w:val="lowerRoman"/>
      <w:lvlText w:val="%6."/>
      <w:lvlJc w:val="right"/>
      <w:pPr>
        <w:tabs>
          <w:tab w:val="num" w:pos="3960"/>
        </w:tabs>
        <w:ind w:left="3960" w:hanging="180"/>
      </w:pPr>
    </w:lvl>
    <w:lvl w:ilvl="6" w:tplc="E0A48264" w:tentative="1">
      <w:start w:val="1"/>
      <w:numFmt w:val="decimal"/>
      <w:lvlText w:val="%7."/>
      <w:lvlJc w:val="left"/>
      <w:pPr>
        <w:tabs>
          <w:tab w:val="num" w:pos="4680"/>
        </w:tabs>
        <w:ind w:left="4680" w:hanging="360"/>
      </w:pPr>
    </w:lvl>
    <w:lvl w:ilvl="7" w:tplc="BECE9E00" w:tentative="1">
      <w:start w:val="1"/>
      <w:numFmt w:val="lowerLetter"/>
      <w:lvlText w:val="%8."/>
      <w:lvlJc w:val="left"/>
      <w:pPr>
        <w:tabs>
          <w:tab w:val="num" w:pos="5400"/>
        </w:tabs>
        <w:ind w:left="5400" w:hanging="360"/>
      </w:pPr>
    </w:lvl>
    <w:lvl w:ilvl="8" w:tplc="FD8446DE" w:tentative="1">
      <w:start w:val="1"/>
      <w:numFmt w:val="lowerRoman"/>
      <w:lvlText w:val="%9."/>
      <w:lvlJc w:val="right"/>
      <w:pPr>
        <w:tabs>
          <w:tab w:val="num" w:pos="6120"/>
        </w:tabs>
        <w:ind w:left="6120" w:hanging="180"/>
      </w:pPr>
    </w:lvl>
  </w:abstractNum>
  <w:abstractNum w:abstractNumId="20" w15:restartNumberingAfterBreak="0">
    <w:nsid w:val="40B3678D"/>
    <w:multiLevelType w:val="hybridMultilevel"/>
    <w:tmpl w:val="4FD41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DB7A92"/>
    <w:multiLevelType w:val="hybridMultilevel"/>
    <w:tmpl w:val="15E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55B89"/>
    <w:multiLevelType w:val="hybridMultilevel"/>
    <w:tmpl w:val="C22C8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E82911"/>
    <w:multiLevelType w:val="hybridMultilevel"/>
    <w:tmpl w:val="5A2A68CE"/>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CA4867"/>
    <w:multiLevelType w:val="hybridMultilevel"/>
    <w:tmpl w:val="AE92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463C9"/>
    <w:multiLevelType w:val="hybridMultilevel"/>
    <w:tmpl w:val="B394A8A2"/>
    <w:lvl w:ilvl="0" w:tplc="675EEAD2">
      <w:start w:val="1"/>
      <w:numFmt w:val="bullet"/>
      <w:lvlText w:val=""/>
      <w:lvlJc w:val="left"/>
      <w:pPr>
        <w:tabs>
          <w:tab w:val="num" w:pos="360"/>
        </w:tabs>
        <w:ind w:left="360" w:hanging="360"/>
      </w:pPr>
      <w:rPr>
        <w:rFonts w:ascii="Symbol" w:hAnsi="Symbol" w:hint="default"/>
      </w:rPr>
    </w:lvl>
    <w:lvl w:ilvl="1" w:tplc="320C5E68" w:tentative="1">
      <w:start w:val="1"/>
      <w:numFmt w:val="bullet"/>
      <w:lvlText w:val="o"/>
      <w:lvlJc w:val="left"/>
      <w:pPr>
        <w:tabs>
          <w:tab w:val="num" w:pos="1080"/>
        </w:tabs>
        <w:ind w:left="1080" w:hanging="360"/>
      </w:pPr>
      <w:rPr>
        <w:rFonts w:ascii="Courier New" w:hAnsi="Courier New" w:hint="default"/>
      </w:rPr>
    </w:lvl>
    <w:lvl w:ilvl="2" w:tplc="2B1C56DC" w:tentative="1">
      <w:start w:val="1"/>
      <w:numFmt w:val="bullet"/>
      <w:lvlText w:val=""/>
      <w:lvlJc w:val="left"/>
      <w:pPr>
        <w:tabs>
          <w:tab w:val="num" w:pos="1800"/>
        </w:tabs>
        <w:ind w:left="1800" w:hanging="360"/>
      </w:pPr>
      <w:rPr>
        <w:rFonts w:ascii="Wingdings" w:hAnsi="Wingdings" w:hint="default"/>
      </w:rPr>
    </w:lvl>
    <w:lvl w:ilvl="3" w:tplc="94D2AA72" w:tentative="1">
      <w:start w:val="1"/>
      <w:numFmt w:val="bullet"/>
      <w:lvlText w:val=""/>
      <w:lvlJc w:val="left"/>
      <w:pPr>
        <w:tabs>
          <w:tab w:val="num" w:pos="2520"/>
        </w:tabs>
        <w:ind w:left="2520" w:hanging="360"/>
      </w:pPr>
      <w:rPr>
        <w:rFonts w:ascii="Symbol" w:hAnsi="Symbol" w:hint="default"/>
      </w:rPr>
    </w:lvl>
    <w:lvl w:ilvl="4" w:tplc="86AAC70A" w:tentative="1">
      <w:start w:val="1"/>
      <w:numFmt w:val="bullet"/>
      <w:lvlText w:val="o"/>
      <w:lvlJc w:val="left"/>
      <w:pPr>
        <w:tabs>
          <w:tab w:val="num" w:pos="3240"/>
        </w:tabs>
        <w:ind w:left="3240" w:hanging="360"/>
      </w:pPr>
      <w:rPr>
        <w:rFonts w:ascii="Courier New" w:hAnsi="Courier New" w:hint="default"/>
      </w:rPr>
    </w:lvl>
    <w:lvl w:ilvl="5" w:tplc="694013DC" w:tentative="1">
      <w:start w:val="1"/>
      <w:numFmt w:val="bullet"/>
      <w:lvlText w:val=""/>
      <w:lvlJc w:val="left"/>
      <w:pPr>
        <w:tabs>
          <w:tab w:val="num" w:pos="3960"/>
        </w:tabs>
        <w:ind w:left="3960" w:hanging="360"/>
      </w:pPr>
      <w:rPr>
        <w:rFonts w:ascii="Wingdings" w:hAnsi="Wingdings" w:hint="default"/>
      </w:rPr>
    </w:lvl>
    <w:lvl w:ilvl="6" w:tplc="314E0E2C" w:tentative="1">
      <w:start w:val="1"/>
      <w:numFmt w:val="bullet"/>
      <w:lvlText w:val=""/>
      <w:lvlJc w:val="left"/>
      <w:pPr>
        <w:tabs>
          <w:tab w:val="num" w:pos="4680"/>
        </w:tabs>
        <w:ind w:left="4680" w:hanging="360"/>
      </w:pPr>
      <w:rPr>
        <w:rFonts w:ascii="Symbol" w:hAnsi="Symbol" w:hint="default"/>
      </w:rPr>
    </w:lvl>
    <w:lvl w:ilvl="7" w:tplc="EB44383E" w:tentative="1">
      <w:start w:val="1"/>
      <w:numFmt w:val="bullet"/>
      <w:lvlText w:val="o"/>
      <w:lvlJc w:val="left"/>
      <w:pPr>
        <w:tabs>
          <w:tab w:val="num" w:pos="5400"/>
        </w:tabs>
        <w:ind w:left="5400" w:hanging="360"/>
      </w:pPr>
      <w:rPr>
        <w:rFonts w:ascii="Courier New" w:hAnsi="Courier New" w:hint="default"/>
      </w:rPr>
    </w:lvl>
    <w:lvl w:ilvl="8" w:tplc="E9CA87D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A4091D"/>
    <w:multiLevelType w:val="hybridMultilevel"/>
    <w:tmpl w:val="91C2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C1C7A"/>
    <w:multiLevelType w:val="hybridMultilevel"/>
    <w:tmpl w:val="3342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0560C"/>
    <w:multiLevelType w:val="hybridMultilevel"/>
    <w:tmpl w:val="A68CE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FB44D0"/>
    <w:multiLevelType w:val="hybridMultilevel"/>
    <w:tmpl w:val="8B9A2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415DA8"/>
    <w:multiLevelType w:val="hybridMultilevel"/>
    <w:tmpl w:val="7F6E3912"/>
    <w:lvl w:ilvl="0" w:tplc="02FAB37E">
      <w:start w:val="1"/>
      <w:numFmt w:val="decimal"/>
      <w:lvlText w:val="%1."/>
      <w:lvlJc w:val="left"/>
      <w:pPr>
        <w:tabs>
          <w:tab w:val="num" w:pos="360"/>
        </w:tabs>
        <w:ind w:left="360" w:hanging="360"/>
      </w:pPr>
    </w:lvl>
    <w:lvl w:ilvl="1" w:tplc="96AA9C2C">
      <w:start w:val="1"/>
      <w:numFmt w:val="lowerLetter"/>
      <w:lvlText w:val="%2."/>
      <w:lvlJc w:val="left"/>
      <w:pPr>
        <w:tabs>
          <w:tab w:val="num" w:pos="1080"/>
        </w:tabs>
        <w:ind w:left="1080" w:hanging="360"/>
      </w:pPr>
    </w:lvl>
    <w:lvl w:ilvl="2" w:tplc="CF9C2A70" w:tentative="1">
      <w:start w:val="1"/>
      <w:numFmt w:val="lowerRoman"/>
      <w:lvlText w:val="%3."/>
      <w:lvlJc w:val="right"/>
      <w:pPr>
        <w:tabs>
          <w:tab w:val="num" w:pos="1800"/>
        </w:tabs>
        <w:ind w:left="1800" w:hanging="180"/>
      </w:pPr>
    </w:lvl>
    <w:lvl w:ilvl="3" w:tplc="77D6D048" w:tentative="1">
      <w:start w:val="1"/>
      <w:numFmt w:val="decimal"/>
      <w:lvlText w:val="%4."/>
      <w:lvlJc w:val="left"/>
      <w:pPr>
        <w:tabs>
          <w:tab w:val="num" w:pos="2520"/>
        </w:tabs>
        <w:ind w:left="2520" w:hanging="360"/>
      </w:pPr>
    </w:lvl>
    <w:lvl w:ilvl="4" w:tplc="DD92A7B8" w:tentative="1">
      <w:start w:val="1"/>
      <w:numFmt w:val="lowerLetter"/>
      <w:lvlText w:val="%5."/>
      <w:lvlJc w:val="left"/>
      <w:pPr>
        <w:tabs>
          <w:tab w:val="num" w:pos="3240"/>
        </w:tabs>
        <w:ind w:left="3240" w:hanging="360"/>
      </w:pPr>
    </w:lvl>
    <w:lvl w:ilvl="5" w:tplc="B18AA6D8" w:tentative="1">
      <w:start w:val="1"/>
      <w:numFmt w:val="lowerRoman"/>
      <w:lvlText w:val="%6."/>
      <w:lvlJc w:val="right"/>
      <w:pPr>
        <w:tabs>
          <w:tab w:val="num" w:pos="3960"/>
        </w:tabs>
        <w:ind w:left="3960" w:hanging="180"/>
      </w:pPr>
    </w:lvl>
    <w:lvl w:ilvl="6" w:tplc="402A0DFE" w:tentative="1">
      <w:start w:val="1"/>
      <w:numFmt w:val="decimal"/>
      <w:lvlText w:val="%7."/>
      <w:lvlJc w:val="left"/>
      <w:pPr>
        <w:tabs>
          <w:tab w:val="num" w:pos="4680"/>
        </w:tabs>
        <w:ind w:left="4680" w:hanging="360"/>
      </w:pPr>
    </w:lvl>
    <w:lvl w:ilvl="7" w:tplc="0FE053AE" w:tentative="1">
      <w:start w:val="1"/>
      <w:numFmt w:val="lowerLetter"/>
      <w:lvlText w:val="%8."/>
      <w:lvlJc w:val="left"/>
      <w:pPr>
        <w:tabs>
          <w:tab w:val="num" w:pos="5400"/>
        </w:tabs>
        <w:ind w:left="5400" w:hanging="360"/>
      </w:pPr>
    </w:lvl>
    <w:lvl w:ilvl="8" w:tplc="CFB8715E" w:tentative="1">
      <w:start w:val="1"/>
      <w:numFmt w:val="lowerRoman"/>
      <w:lvlText w:val="%9."/>
      <w:lvlJc w:val="right"/>
      <w:pPr>
        <w:tabs>
          <w:tab w:val="num" w:pos="6120"/>
        </w:tabs>
        <w:ind w:left="6120" w:hanging="180"/>
      </w:pPr>
    </w:lvl>
  </w:abstractNum>
  <w:abstractNum w:abstractNumId="31" w15:restartNumberingAfterBreak="0">
    <w:nsid w:val="5ED44482"/>
    <w:multiLevelType w:val="hybridMultilevel"/>
    <w:tmpl w:val="FDAC4D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C904F2"/>
    <w:multiLevelType w:val="hybridMultilevel"/>
    <w:tmpl w:val="B332145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88278D"/>
    <w:multiLevelType w:val="hybridMultilevel"/>
    <w:tmpl w:val="1738100E"/>
    <w:lvl w:ilvl="0" w:tplc="69EAA3A0">
      <w:start w:val="1"/>
      <w:numFmt w:val="decimal"/>
      <w:lvlText w:val="%1."/>
      <w:lvlJc w:val="left"/>
      <w:pPr>
        <w:tabs>
          <w:tab w:val="num" w:pos="360"/>
        </w:tabs>
        <w:ind w:left="360" w:hanging="360"/>
      </w:pPr>
    </w:lvl>
    <w:lvl w:ilvl="1" w:tplc="E03AB7CC" w:tentative="1">
      <w:start w:val="1"/>
      <w:numFmt w:val="lowerLetter"/>
      <w:lvlText w:val="%2."/>
      <w:lvlJc w:val="left"/>
      <w:pPr>
        <w:tabs>
          <w:tab w:val="num" w:pos="1080"/>
        </w:tabs>
        <w:ind w:left="1080" w:hanging="360"/>
      </w:pPr>
    </w:lvl>
    <w:lvl w:ilvl="2" w:tplc="8F10EB9A" w:tentative="1">
      <w:start w:val="1"/>
      <w:numFmt w:val="lowerRoman"/>
      <w:lvlText w:val="%3."/>
      <w:lvlJc w:val="right"/>
      <w:pPr>
        <w:tabs>
          <w:tab w:val="num" w:pos="1800"/>
        </w:tabs>
        <w:ind w:left="1800" w:hanging="180"/>
      </w:pPr>
    </w:lvl>
    <w:lvl w:ilvl="3" w:tplc="22F6BD02" w:tentative="1">
      <w:start w:val="1"/>
      <w:numFmt w:val="decimal"/>
      <w:lvlText w:val="%4."/>
      <w:lvlJc w:val="left"/>
      <w:pPr>
        <w:tabs>
          <w:tab w:val="num" w:pos="2520"/>
        </w:tabs>
        <w:ind w:left="2520" w:hanging="360"/>
      </w:pPr>
    </w:lvl>
    <w:lvl w:ilvl="4" w:tplc="85581642" w:tentative="1">
      <w:start w:val="1"/>
      <w:numFmt w:val="lowerLetter"/>
      <w:lvlText w:val="%5."/>
      <w:lvlJc w:val="left"/>
      <w:pPr>
        <w:tabs>
          <w:tab w:val="num" w:pos="3240"/>
        </w:tabs>
        <w:ind w:left="3240" w:hanging="360"/>
      </w:pPr>
    </w:lvl>
    <w:lvl w:ilvl="5" w:tplc="495822E4" w:tentative="1">
      <w:start w:val="1"/>
      <w:numFmt w:val="lowerRoman"/>
      <w:lvlText w:val="%6."/>
      <w:lvlJc w:val="right"/>
      <w:pPr>
        <w:tabs>
          <w:tab w:val="num" w:pos="3960"/>
        </w:tabs>
        <w:ind w:left="3960" w:hanging="180"/>
      </w:pPr>
    </w:lvl>
    <w:lvl w:ilvl="6" w:tplc="E9621730" w:tentative="1">
      <w:start w:val="1"/>
      <w:numFmt w:val="decimal"/>
      <w:lvlText w:val="%7."/>
      <w:lvlJc w:val="left"/>
      <w:pPr>
        <w:tabs>
          <w:tab w:val="num" w:pos="4680"/>
        </w:tabs>
        <w:ind w:left="4680" w:hanging="360"/>
      </w:pPr>
    </w:lvl>
    <w:lvl w:ilvl="7" w:tplc="00A2AC66" w:tentative="1">
      <w:start w:val="1"/>
      <w:numFmt w:val="lowerLetter"/>
      <w:lvlText w:val="%8."/>
      <w:lvlJc w:val="left"/>
      <w:pPr>
        <w:tabs>
          <w:tab w:val="num" w:pos="5400"/>
        </w:tabs>
        <w:ind w:left="5400" w:hanging="360"/>
      </w:pPr>
    </w:lvl>
    <w:lvl w:ilvl="8" w:tplc="4E5EFA30" w:tentative="1">
      <w:start w:val="1"/>
      <w:numFmt w:val="lowerRoman"/>
      <w:lvlText w:val="%9."/>
      <w:lvlJc w:val="right"/>
      <w:pPr>
        <w:tabs>
          <w:tab w:val="num" w:pos="6120"/>
        </w:tabs>
        <w:ind w:left="6120" w:hanging="180"/>
      </w:pPr>
    </w:lvl>
  </w:abstractNum>
  <w:abstractNum w:abstractNumId="34" w15:restartNumberingAfterBreak="0">
    <w:nsid w:val="6D290EA1"/>
    <w:multiLevelType w:val="hybridMultilevel"/>
    <w:tmpl w:val="E3D622C8"/>
    <w:lvl w:ilvl="0" w:tplc="F8CE8172">
      <w:start w:val="1"/>
      <w:numFmt w:val="decimal"/>
      <w:lvlText w:val="%1."/>
      <w:lvlJc w:val="left"/>
      <w:pPr>
        <w:tabs>
          <w:tab w:val="num" w:pos="720"/>
        </w:tabs>
        <w:ind w:left="720" w:hanging="360"/>
      </w:pPr>
    </w:lvl>
    <w:lvl w:ilvl="1" w:tplc="7D2459F4" w:tentative="1">
      <w:start w:val="1"/>
      <w:numFmt w:val="lowerLetter"/>
      <w:lvlText w:val="%2."/>
      <w:lvlJc w:val="left"/>
      <w:pPr>
        <w:tabs>
          <w:tab w:val="num" w:pos="1440"/>
        </w:tabs>
        <w:ind w:left="1440" w:hanging="360"/>
      </w:pPr>
    </w:lvl>
    <w:lvl w:ilvl="2" w:tplc="519ACFDE" w:tentative="1">
      <w:start w:val="1"/>
      <w:numFmt w:val="lowerRoman"/>
      <w:lvlText w:val="%3."/>
      <w:lvlJc w:val="right"/>
      <w:pPr>
        <w:tabs>
          <w:tab w:val="num" w:pos="2160"/>
        </w:tabs>
        <w:ind w:left="2160" w:hanging="180"/>
      </w:pPr>
    </w:lvl>
    <w:lvl w:ilvl="3" w:tplc="37481A78" w:tentative="1">
      <w:start w:val="1"/>
      <w:numFmt w:val="decimal"/>
      <w:lvlText w:val="%4."/>
      <w:lvlJc w:val="left"/>
      <w:pPr>
        <w:tabs>
          <w:tab w:val="num" w:pos="2880"/>
        </w:tabs>
        <w:ind w:left="2880" w:hanging="360"/>
      </w:pPr>
    </w:lvl>
    <w:lvl w:ilvl="4" w:tplc="EF926AFE" w:tentative="1">
      <w:start w:val="1"/>
      <w:numFmt w:val="lowerLetter"/>
      <w:lvlText w:val="%5."/>
      <w:lvlJc w:val="left"/>
      <w:pPr>
        <w:tabs>
          <w:tab w:val="num" w:pos="3600"/>
        </w:tabs>
        <w:ind w:left="3600" w:hanging="360"/>
      </w:pPr>
    </w:lvl>
    <w:lvl w:ilvl="5" w:tplc="1C961656" w:tentative="1">
      <w:start w:val="1"/>
      <w:numFmt w:val="lowerRoman"/>
      <w:lvlText w:val="%6."/>
      <w:lvlJc w:val="right"/>
      <w:pPr>
        <w:tabs>
          <w:tab w:val="num" w:pos="4320"/>
        </w:tabs>
        <w:ind w:left="4320" w:hanging="180"/>
      </w:pPr>
    </w:lvl>
    <w:lvl w:ilvl="6" w:tplc="5582DFA8" w:tentative="1">
      <w:start w:val="1"/>
      <w:numFmt w:val="decimal"/>
      <w:lvlText w:val="%7."/>
      <w:lvlJc w:val="left"/>
      <w:pPr>
        <w:tabs>
          <w:tab w:val="num" w:pos="5040"/>
        </w:tabs>
        <w:ind w:left="5040" w:hanging="360"/>
      </w:pPr>
    </w:lvl>
    <w:lvl w:ilvl="7" w:tplc="A986283C" w:tentative="1">
      <w:start w:val="1"/>
      <w:numFmt w:val="lowerLetter"/>
      <w:lvlText w:val="%8."/>
      <w:lvlJc w:val="left"/>
      <w:pPr>
        <w:tabs>
          <w:tab w:val="num" w:pos="5760"/>
        </w:tabs>
        <w:ind w:left="5760" w:hanging="360"/>
      </w:pPr>
    </w:lvl>
    <w:lvl w:ilvl="8" w:tplc="06263FDA" w:tentative="1">
      <w:start w:val="1"/>
      <w:numFmt w:val="lowerRoman"/>
      <w:lvlText w:val="%9."/>
      <w:lvlJc w:val="right"/>
      <w:pPr>
        <w:tabs>
          <w:tab w:val="num" w:pos="6480"/>
        </w:tabs>
        <w:ind w:left="6480" w:hanging="180"/>
      </w:pPr>
    </w:lvl>
  </w:abstractNum>
  <w:abstractNum w:abstractNumId="35" w15:restartNumberingAfterBreak="0">
    <w:nsid w:val="6EC37444"/>
    <w:multiLevelType w:val="hybridMultilevel"/>
    <w:tmpl w:val="4FF2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5"/>
  </w:num>
  <w:num w:numId="4">
    <w:abstractNumId w:val="3"/>
  </w:num>
  <w:num w:numId="5">
    <w:abstractNumId w:val="33"/>
  </w:num>
  <w:num w:numId="6">
    <w:abstractNumId w:val="19"/>
  </w:num>
  <w:num w:numId="7">
    <w:abstractNumId w:val="34"/>
  </w:num>
  <w:num w:numId="8">
    <w:abstractNumId w:val="22"/>
  </w:num>
  <w:num w:numId="9">
    <w:abstractNumId w:val="31"/>
  </w:num>
  <w:num w:numId="10">
    <w:abstractNumId w:val="0"/>
  </w:num>
  <w:num w:numId="11">
    <w:abstractNumId w:val="32"/>
  </w:num>
  <w:num w:numId="12">
    <w:abstractNumId w:val="13"/>
  </w:num>
  <w:num w:numId="13">
    <w:abstractNumId w:val="10"/>
  </w:num>
  <w:num w:numId="14">
    <w:abstractNumId w:val="11"/>
  </w:num>
  <w:num w:numId="15">
    <w:abstractNumId w:val="28"/>
  </w:num>
  <w:num w:numId="16">
    <w:abstractNumId w:val="14"/>
  </w:num>
  <w:num w:numId="17">
    <w:abstractNumId w:val="16"/>
  </w:num>
  <w:num w:numId="18">
    <w:abstractNumId w:val="23"/>
  </w:num>
  <w:num w:numId="19">
    <w:abstractNumId w:val="2"/>
  </w:num>
  <w:num w:numId="20">
    <w:abstractNumId w:val="18"/>
  </w:num>
  <w:num w:numId="21">
    <w:abstractNumId w:val="9"/>
  </w:num>
  <w:num w:numId="22">
    <w:abstractNumId w:val="4"/>
  </w:num>
  <w:num w:numId="23">
    <w:abstractNumId w:val="35"/>
  </w:num>
  <w:num w:numId="24">
    <w:abstractNumId w:val="12"/>
  </w:num>
  <w:num w:numId="25">
    <w:abstractNumId w:val="17"/>
  </w:num>
  <w:num w:numId="26">
    <w:abstractNumId w:val="8"/>
  </w:num>
  <w:num w:numId="27">
    <w:abstractNumId w:val="27"/>
  </w:num>
  <w:num w:numId="28">
    <w:abstractNumId w:val="29"/>
  </w:num>
  <w:num w:numId="29">
    <w:abstractNumId w:val="24"/>
  </w:num>
  <w:num w:numId="30">
    <w:abstractNumId w:val="21"/>
  </w:num>
  <w:num w:numId="31">
    <w:abstractNumId w:val="20"/>
  </w:num>
  <w:num w:numId="32">
    <w:abstractNumId w:val="7"/>
  </w:num>
  <w:num w:numId="33">
    <w:abstractNumId w:val="1"/>
  </w:num>
  <w:num w:numId="34">
    <w:abstractNumId w:val="6"/>
  </w:num>
  <w:num w:numId="35">
    <w:abstractNumId w:val="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CD"/>
    <w:rsid w:val="00007AE9"/>
    <w:rsid w:val="00053BBE"/>
    <w:rsid w:val="00081AAB"/>
    <w:rsid w:val="0009546D"/>
    <w:rsid w:val="001176F3"/>
    <w:rsid w:val="00126564"/>
    <w:rsid w:val="00163B81"/>
    <w:rsid w:val="0018062D"/>
    <w:rsid w:val="001B3F76"/>
    <w:rsid w:val="001D075D"/>
    <w:rsid w:val="001E196F"/>
    <w:rsid w:val="00297220"/>
    <w:rsid w:val="002A6F4E"/>
    <w:rsid w:val="002B034E"/>
    <w:rsid w:val="002D1355"/>
    <w:rsid w:val="00310473"/>
    <w:rsid w:val="00332AAC"/>
    <w:rsid w:val="003436DD"/>
    <w:rsid w:val="00356240"/>
    <w:rsid w:val="003732E2"/>
    <w:rsid w:val="003B6766"/>
    <w:rsid w:val="003F3A06"/>
    <w:rsid w:val="003F4ADA"/>
    <w:rsid w:val="003F4E78"/>
    <w:rsid w:val="00423079"/>
    <w:rsid w:val="00423080"/>
    <w:rsid w:val="00436A89"/>
    <w:rsid w:val="00442B85"/>
    <w:rsid w:val="005075EB"/>
    <w:rsid w:val="00532055"/>
    <w:rsid w:val="005378FE"/>
    <w:rsid w:val="005425BF"/>
    <w:rsid w:val="0055691D"/>
    <w:rsid w:val="005874AF"/>
    <w:rsid w:val="00620C2B"/>
    <w:rsid w:val="0068539A"/>
    <w:rsid w:val="00692882"/>
    <w:rsid w:val="006B07BD"/>
    <w:rsid w:val="006C227A"/>
    <w:rsid w:val="006C56F9"/>
    <w:rsid w:val="006D5FFD"/>
    <w:rsid w:val="006E1BCB"/>
    <w:rsid w:val="006F4917"/>
    <w:rsid w:val="00707BBF"/>
    <w:rsid w:val="00752984"/>
    <w:rsid w:val="007654B7"/>
    <w:rsid w:val="00773F0B"/>
    <w:rsid w:val="00782104"/>
    <w:rsid w:val="00783EB3"/>
    <w:rsid w:val="007851BE"/>
    <w:rsid w:val="007A1BD9"/>
    <w:rsid w:val="007A74DE"/>
    <w:rsid w:val="007C2A83"/>
    <w:rsid w:val="007C45C2"/>
    <w:rsid w:val="007D67F6"/>
    <w:rsid w:val="008062DA"/>
    <w:rsid w:val="008206F5"/>
    <w:rsid w:val="008260B6"/>
    <w:rsid w:val="008324B9"/>
    <w:rsid w:val="008A28ED"/>
    <w:rsid w:val="008C2F0A"/>
    <w:rsid w:val="00916CA4"/>
    <w:rsid w:val="00951380"/>
    <w:rsid w:val="0095409C"/>
    <w:rsid w:val="00967FD1"/>
    <w:rsid w:val="00972949"/>
    <w:rsid w:val="009C49CF"/>
    <w:rsid w:val="009D53A3"/>
    <w:rsid w:val="009E780B"/>
    <w:rsid w:val="00A05134"/>
    <w:rsid w:val="00A158EB"/>
    <w:rsid w:val="00A20824"/>
    <w:rsid w:val="00A50DB6"/>
    <w:rsid w:val="00A92EB2"/>
    <w:rsid w:val="00A96B17"/>
    <w:rsid w:val="00AD4291"/>
    <w:rsid w:val="00AF7F96"/>
    <w:rsid w:val="00B40707"/>
    <w:rsid w:val="00B7652B"/>
    <w:rsid w:val="00B80580"/>
    <w:rsid w:val="00BA6B78"/>
    <w:rsid w:val="00BB3BF4"/>
    <w:rsid w:val="00BE48A5"/>
    <w:rsid w:val="00BF1455"/>
    <w:rsid w:val="00BF1783"/>
    <w:rsid w:val="00C02460"/>
    <w:rsid w:val="00C03ABD"/>
    <w:rsid w:val="00C062A9"/>
    <w:rsid w:val="00C57AC8"/>
    <w:rsid w:val="00C722B5"/>
    <w:rsid w:val="00CB707C"/>
    <w:rsid w:val="00CD46AF"/>
    <w:rsid w:val="00CF6E9A"/>
    <w:rsid w:val="00D008BC"/>
    <w:rsid w:val="00D14856"/>
    <w:rsid w:val="00D306CD"/>
    <w:rsid w:val="00D66B38"/>
    <w:rsid w:val="00D708CA"/>
    <w:rsid w:val="00D82DC0"/>
    <w:rsid w:val="00D85153"/>
    <w:rsid w:val="00D9645F"/>
    <w:rsid w:val="00DA0BD8"/>
    <w:rsid w:val="00DB38E1"/>
    <w:rsid w:val="00DC2AEF"/>
    <w:rsid w:val="00DD5239"/>
    <w:rsid w:val="00DF0064"/>
    <w:rsid w:val="00E06A30"/>
    <w:rsid w:val="00E127EE"/>
    <w:rsid w:val="00E2663C"/>
    <w:rsid w:val="00E40E36"/>
    <w:rsid w:val="00E41422"/>
    <w:rsid w:val="00E44AC1"/>
    <w:rsid w:val="00E517EC"/>
    <w:rsid w:val="00E832DC"/>
    <w:rsid w:val="00EA1AA4"/>
    <w:rsid w:val="00EB47A5"/>
    <w:rsid w:val="00EE1620"/>
    <w:rsid w:val="00EF53C4"/>
    <w:rsid w:val="00F058BB"/>
    <w:rsid w:val="00F15855"/>
    <w:rsid w:val="00F17126"/>
    <w:rsid w:val="00F85E3E"/>
    <w:rsid w:val="00F94E3D"/>
    <w:rsid w:val="00FC0E21"/>
    <w:rsid w:val="00FD0034"/>
    <w:rsid w:val="00FE064D"/>
    <w:rsid w:val="00FF4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73749E6D"/>
  <w15:chartTrackingRefBased/>
  <w15:docId w15:val="{A3479CA2-A714-4ECB-BA91-25F734BA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ind w:firstLine="360"/>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HelveticaNeue LT 45 Light" w:eastAsia="Times New Roman" w:hAnsi="HelveticaNeue LT 45 Light"/>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eastAsia="Times New Roman" w:hAnsi="Arial"/>
      <w:b/>
      <w:sz w:val="22"/>
    </w:rPr>
  </w:style>
  <w:style w:type="paragraph" w:styleId="BodyTextIndent">
    <w:name w:val="Body Text Indent"/>
    <w:basedOn w:val="Normal"/>
    <w:pPr>
      <w:ind w:left="360"/>
    </w:pPr>
    <w:rPr>
      <w:rFonts w:ascii="Arial" w:eastAsia="Times New Roman" w:hAnsi="Arial"/>
      <w:sz w:val="22"/>
    </w:rPr>
  </w:style>
  <w:style w:type="paragraph" w:styleId="Header">
    <w:name w:val="header"/>
    <w:basedOn w:val="Normal"/>
    <w:pPr>
      <w:tabs>
        <w:tab w:val="center" w:pos="4153"/>
        <w:tab w:val="right" w:pos="8306"/>
      </w:tabs>
    </w:pPr>
    <w:rPr>
      <w:rFonts w:ascii="Times New Roman" w:eastAsia="Times New Roman" w:hAnsi="Times New Roman"/>
    </w:rPr>
  </w:style>
  <w:style w:type="paragraph" w:styleId="BodyText">
    <w:name w:val="Body Text"/>
    <w:basedOn w:val="Normal"/>
    <w:pPr>
      <w:widowControl w:val="0"/>
      <w:spacing w:after="120"/>
    </w:pPr>
    <w:rPr>
      <w:rFonts w:ascii="Arial" w:eastAsia="Times New Roman" w:hAnsi="Arial"/>
      <w:sz w:val="22"/>
      <w:lang w:val="en-US"/>
    </w:rPr>
  </w:style>
  <w:style w:type="paragraph" w:styleId="BodyText2">
    <w:name w:val="Body Text 2"/>
    <w:basedOn w:val="Normal"/>
    <w:rPr>
      <w:rFonts w:ascii="Arial" w:hAnsi="Arial" w:cs="Arial"/>
      <w:b/>
      <w:bCs/>
      <w:sz w:val="20"/>
    </w:rPr>
  </w:style>
  <w:style w:type="paragraph" w:styleId="BodyText3">
    <w:name w:val="Body Text 3"/>
    <w:basedOn w:val="Normal"/>
    <w:rPr>
      <w:rFonts w:ascii="Arial" w:hAnsi="Arial" w:cs="Arial"/>
      <w:color w:val="FF0000"/>
      <w:sz w:val="20"/>
    </w:rPr>
  </w:style>
  <w:style w:type="paragraph" w:styleId="DocumentMap">
    <w:name w:val="Document Map"/>
    <w:basedOn w:val="Normal"/>
    <w:semiHidden/>
    <w:rsid w:val="00620C2B"/>
    <w:pPr>
      <w:shd w:val="clear" w:color="auto" w:fill="000080"/>
    </w:pPr>
    <w:rPr>
      <w:rFonts w:ascii="Tahoma" w:hAnsi="Tahoma" w:cs="Tahoma"/>
      <w:sz w:val="20"/>
    </w:rPr>
  </w:style>
  <w:style w:type="paragraph" w:styleId="ListParagraph">
    <w:name w:val="List Paragraph"/>
    <w:basedOn w:val="Normal"/>
    <w:uiPriority w:val="34"/>
    <w:qFormat/>
    <w:rsid w:val="00EF53C4"/>
    <w:pPr>
      <w:ind w:left="720"/>
    </w:pPr>
  </w:style>
  <w:style w:type="paragraph" w:styleId="FootnoteText">
    <w:name w:val="footnote text"/>
    <w:basedOn w:val="Normal"/>
    <w:link w:val="FootnoteTextChar"/>
    <w:rsid w:val="00E517EC"/>
    <w:rPr>
      <w:sz w:val="20"/>
    </w:rPr>
  </w:style>
  <w:style w:type="character" w:customStyle="1" w:styleId="FootnoteTextChar">
    <w:name w:val="Footnote Text Char"/>
    <w:link w:val="FootnoteText"/>
    <w:rsid w:val="00E517EC"/>
    <w:rPr>
      <w:lang w:eastAsia="en-US"/>
    </w:rPr>
  </w:style>
  <w:style w:type="character" w:styleId="FootnoteReference">
    <w:name w:val="footnote reference"/>
    <w:rsid w:val="00E517EC"/>
    <w:rPr>
      <w:vertAlign w:val="superscript"/>
    </w:rPr>
  </w:style>
  <w:style w:type="paragraph" w:styleId="Footer">
    <w:name w:val="footer"/>
    <w:basedOn w:val="Normal"/>
    <w:link w:val="FooterChar"/>
    <w:uiPriority w:val="99"/>
    <w:rsid w:val="002A6F4E"/>
    <w:pPr>
      <w:tabs>
        <w:tab w:val="center" w:pos="4153"/>
        <w:tab w:val="right" w:pos="8306"/>
      </w:tabs>
    </w:pPr>
    <w:rPr>
      <w:rFonts w:ascii="Times New Roman" w:eastAsia="Times New Roman" w:hAnsi="Times New Roman"/>
      <w:szCs w:val="24"/>
    </w:rPr>
  </w:style>
  <w:style w:type="character" w:customStyle="1" w:styleId="FooterChar">
    <w:name w:val="Footer Char"/>
    <w:link w:val="Footer"/>
    <w:uiPriority w:val="99"/>
    <w:rsid w:val="002A6F4E"/>
    <w:rPr>
      <w:rFonts w:ascii="Times New Roman" w:eastAsia="Times New Roman" w:hAnsi="Times New Roman"/>
      <w:sz w:val="24"/>
      <w:szCs w:val="24"/>
      <w:lang w:eastAsia="en-US"/>
    </w:rPr>
  </w:style>
  <w:style w:type="paragraph" w:styleId="BalloonText">
    <w:name w:val="Balloon Text"/>
    <w:basedOn w:val="Normal"/>
    <w:semiHidden/>
    <w:rsid w:val="00310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4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6799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Oasis Trust</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Abbe Stapleton</dc:creator>
  <cp:keywords/>
  <cp:lastModifiedBy>Mark Norris</cp:lastModifiedBy>
  <cp:revision>2</cp:revision>
  <cp:lastPrinted>2018-11-13T08:18:00Z</cp:lastPrinted>
  <dcterms:created xsi:type="dcterms:W3CDTF">2020-12-11T11:41:00Z</dcterms:created>
  <dcterms:modified xsi:type="dcterms:W3CDTF">2020-12-11T11:41:00Z</dcterms:modified>
</cp:coreProperties>
</file>